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mc="http://schemas.openxmlformats.org/markup-compatibility/2006" xmlns:vyd="http://volga.yandex.com/schemas/document/model" xmlns:w="http://schemas.openxmlformats.org/wordprocessingml/2006/main" w:conformance="transitional" mc:Ignorable="vyd">
  <w:background/>
  <w:body vyd:_id="vyd:00000000000001">
    <w:p vyd:_id="vyd:0000000000006n">
      <w:pPr>
        <w:pStyle w:val="Normal"/>
        <w:spacing w:before="0" w:after="0"/>
        <w:jc w:val="center"/>
        <w:rPr>
          <w:rFonts w:ascii="Times New Roman" w:hAnsi="Times New Roman"/>
          <w:sz w:val="28"/>
          <w:b w:val="1"/>
          <w:szCs w:val="28"/>
        </w:rPr>
      </w:pPr>
      <w:r>
        <w:rPr>
          <w:rFonts w:ascii="Times New Roman" w:hAnsi="Times New Roman"/>
          <w:sz w:val="28"/>
          <w:b w:val="1"/>
          <w:szCs w:val="28"/>
        </w:rPr>
        <w:t vyd:_id="vyd:0000000000006o" xml:space="preserve">2. План подготовки объектов жилищного фонда к отопительному периоду 2026-2027 годов </w:t>
      </w:r>
    </w:p>
    <w:p vyd:_id="vyd:0000000000006l">
      <w:pPr>
        <w:pStyle w:val="Normal"/>
        <w:jc w:val="center"/>
        <w:rPr>
          <w:rFonts w:ascii="Times New Roman" w:hAnsi="Times New Roman"/>
          <w:sz w:val="28"/>
          <w:b w:val="1"/>
          <w:bCs w:val="1"/>
          <w:szCs w:val="28"/>
        </w:rPr>
      </w:pPr>
      <w:r>
        <w:rPr>
          <w:rFonts w:ascii="Times New Roman" w:hAnsi="Times New Roman"/>
          <w:sz w:val="28"/>
          <w:b w:val="1"/>
          <w:szCs w:val="28"/>
        </w:rPr>
        <w:t vyd:_id="vyd:0000000000006m">администрации Советского района г.о.г. Нижнего Новгорода</w:t>
      </w:r>
    </w:p>
    <w:p vyd:_id="vyd:0000000000006k">
      <w:pPr>
        <w:pStyle w:val="Normal"/>
        <w:jc w:val="center"/>
        <w:rPr>
          <w:rFonts w:ascii="Times New Roman" w:hAnsi="Times New Roman"/>
          <w:sz w:val="28"/>
          <w:b w:val="1"/>
          <w:bCs w:val="1"/>
          <w:szCs w:val="28"/>
        </w:rPr>
      </w:pPr>
    </w:p>
    <w:tbl vyd:_id="vyd:00000000000004">
      <w:tblPr>
        <w:tblW w:w="15843" w:type="dxa"/>
        <w:jc w:val="center"/>
        <w:tblInd w:w="0" w:type="dxa"/>
        <w:tblLayout w:type="fixed"/>
        <w:tblCellMar>
          <w:top w:w="57" w:type="dxa"/>
          <w:start w:w="108" w:type="dxa"/>
          <w:bottom w:w="57" w:type="dxa"/>
          <w:end w:w="108" w:type="dxa"/>
        </w:tblCellMar>
        <w:tblLook w:firstRow="1" w:lastRow="0" w:firstColumn="1" w:lastColumn="0" w:noHBand="0" w:noVBand="1" w:val="07c5"/>
      </w:tblPr>
      <w:tblGrid>
        <w:gridCol w:w="1630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vyd:_id="vyd:0000000000005l">
        <w:trPr>
          <w:trHeight w:val="160" w:hRule="atLeast"/>
        </w:trPr>
        <w:tc vyd:_id="vyd:0000000000006h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6i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6j">Адрес</w:t>
            </w:r>
          </w:p>
        </w:tc>
        <w:tc vyd:_id="vyd:0000000000006d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6e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6g" xml:space="preserve">№ </w:t>
            </w: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6f">дома</w:t>
            </w:r>
          </w:p>
        </w:tc>
        <w:tc vyd:_id="vyd:0000000000006a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6b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6c">Управляющая (обслуживающая) организация</w:t>
            </w:r>
          </w:p>
        </w:tc>
        <w:tc vyd:_id="vyd:00000000000065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68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69">Тип системы теплоснабжения</w:t>
            </w:r>
          </w:p>
        </w:tc>
        <w:tc vyd:_id="vyd:00000000000066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67"/>
        </w:tc>
        <w:tc vyd:_id="vyd:0000000000005m">
          <w:tcPr>
            <w:h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63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64">Мероприятия</w:t>
            </w:r>
          </w:p>
        </w:tc>
        <w:tc vyd:_id="vyd:00000000000061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62"/>
        </w:tc>
        <w:tc vyd:_id="vyd:0000000000005z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60"/>
        </w:tc>
        <w:tc vyd:_id="vyd:0000000000005x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5y"/>
        </w:tc>
        <w:tc vyd:_id="vyd:0000000000005v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5w"/>
        </w:tc>
        <w:tc vyd:_id="vyd:0000000000005t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5u"/>
        </w:tc>
        <w:tc vyd:_id="vyd:0000000000005r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5s"/>
        </w:tc>
        <w:tc vyd:_id="vyd:0000000000005p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5q"/>
        </w:tc>
        <w:tc vyd:_id="vyd:0000000000005n">
          <w:tcPr>
            <w:h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5o"/>
        </w:tc>
      </w:tr>
      <w:tr vyd:_id="vyd:0000000000004f">
        <w:trPr>
          <w:trHeight w:val="4761" w:hRule="atLeast"/>
        </w:trPr>
        <w:tc vyd:_id="vyd:0000000000005j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05k">
            <w:pPr>
              <w:pStyle w:val="Normal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5h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05i">
            <w:pPr>
              <w:pStyle w:val="Normal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5f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05g">
            <w:pPr>
              <w:pStyle w:val="Normal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5c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5d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5e">Дом с центральным отоплением (ТЭЦ, котельная №)</w:t>
            </w:r>
          </w:p>
        </w:tc>
        <w:tc vyd:_id="vyd:00000000000057">
          <w:tcPr>
            <w:vMerge w:val="restart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5a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5b">Дом с индивидуальным отоплением</w:t>
            </w:r>
          </w:p>
          <w:p vyd:_id="vyd:00000000000058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59">(крышные, встроенные-пристроенные котельные, АГВ)</w:t>
            </w:r>
          </w:p>
        </w:tc>
        <w:tc vyd:_id="vyd:0000000000005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55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56">Ремонт системы теплоснабжения</w:t>
            </w:r>
          </w:p>
        </w:tc>
        <w:tc vyd:_id="vyd:0000000000005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52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53">Ремонт тепловой изоляции</w:t>
            </w:r>
          </w:p>
        </w:tc>
        <w:tc vyd:_id="vyd:0000000000004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4z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50">Промывка и опрессовка системы теплоснабжения, ревизия запорной арматуры</w:t>
            </w:r>
          </w:p>
        </w:tc>
        <w:tc vyd:_id="vyd:0000000000004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4w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4x">Ревизия, сдача элеваторных узлов и дроссельных (ограничительных) устройств</w:t>
            </w:r>
          </w:p>
        </w:tc>
        <w:tc vyd:_id="vyd:0000000000004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4t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4u">Поверка узла учета</w:t>
            </w:r>
          </w:p>
        </w:tc>
        <w:tc vyd:_id="vyd:0000000000004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4q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4r">Проверка состояния дымовых и вентиляционных каналов</w:t>
            </w:r>
          </w:p>
        </w:tc>
        <w:tc vyd:_id="vyd:0000000000004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4n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4o">Протокол по замеру сопротивления изоляции электросетей</w:t>
            </w:r>
          </w:p>
        </w:tc>
        <w:tc vyd:_id="vyd:0000000000004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4k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4l">Направление оценочного листа с пакетом документов в ЕТО для расчета индекса готовности</w:t>
            </w:r>
          </w:p>
        </w:tc>
        <w:tc vyd:_id="vyd:0000000000004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4h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4i"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vyd:_id="vyd:0000000000003d">
        <w:trPr>
          <w:trHeight w:val="20" w:hRule="atLeast"/>
        </w:trPr>
        <w:tc vyd:_id="vyd:0000000000004d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04e">
            <w:pPr>
              <w:pStyle w:val="Normal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4b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04c">
            <w:pPr>
              <w:pStyle w:val="Normal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49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vAlign w:val="center"/>
          </w:tcPr>
          <w:p vyd:_id="vyd:0000000000004a">
            <w:pPr>
              <w:pStyle w:val="Normal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47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48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45">
          <w:tcPr>
            <w:vMerge w:val="continue"/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textDirection w:val="btLr"/>
            <w:vAlign w:val="center"/>
          </w:tcPr>
          <w:p vyd:_id="vyd:00000000000046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4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43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44">дата</w:t>
            </w:r>
          </w:p>
        </w:tc>
        <w:tc vyd:_id="vyd:0000000000003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40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41">дата</w:t>
            </w:r>
          </w:p>
        </w:tc>
        <w:tc vyd:_id="vyd:0000000000003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x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3y">дата</w:t>
            </w:r>
          </w:p>
        </w:tc>
        <w:tc vyd:_id="vyd:0000000000003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u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3v">дата</w:t>
            </w:r>
          </w:p>
        </w:tc>
        <w:tc vyd:_id="vyd:0000000000003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r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3s">дата</w:t>
            </w:r>
          </w:p>
        </w:tc>
        <w:tc vyd:_id="vyd:0000000000003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o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3p">дата</w:t>
            </w:r>
          </w:p>
        </w:tc>
        <w:tc vyd:_id="vyd:0000000000003k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l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3m">дата</w:t>
            </w:r>
          </w:p>
        </w:tc>
        <w:tc vyd:_id="vyd:0000000000003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i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3j">дата</w:t>
            </w:r>
          </w:p>
        </w:tc>
        <w:tc vyd:_id="vyd:0000000000003e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f">
            <w:pPr>
              <w:pStyle w:val="Normal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  <w:szCs w:val="16"/>
              </w:rPr>
              <w:t vyd:_id="vyd:0000000000003g">дата</w:t>
            </w:r>
          </w:p>
        </w:tc>
      </w:tr>
      <w:tr vyd:_id="vyd:0000000000002k">
        <w:trPr>
          <w:trHeight w:val="709" w:hRule="atLeast"/>
        </w:trPr>
        <w:tc vyd:_id="vyd:0000000000003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c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k5kfj24oe3v">г.Нижний Новгород, улица героя Быкова .</w:t>
            </w:r>
          </w:p>
        </w:tc>
        <w:tc vyd:_id="vyd:0000000000003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a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k6yycrp9kz3">7</w:t>
            </w:r>
          </w:p>
        </w:tc>
        <w:tc vyd:_id="vyd:0000000000003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8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k7a2ydgsghe">ТСЖ 194</w:t>
            </w:r>
          </w:p>
        </w:tc>
        <w:tc vyd:_id="vyd:0000000000003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6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l153twbv0em">ТК-336_к 11</w:t>
            </w:r>
          </w:p>
        </w:tc>
        <w:tc vyd:_id="vyd:0000000000003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4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k7s7iymcn4x">нет</w:t>
            </w:r>
          </w:p>
        </w:tc>
        <w:tc vyd:_id="vyd:0000000000003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2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lqey5qj4yr9">05.2026г.</w:t>
            </w:r>
          </w:p>
        </w:tc>
        <w:tc vyd:_id="vyd:0000000000002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30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lqmya018hhh">05.2026г.</w:t>
            </w:r>
          </w:p>
        </w:tc>
        <w:tc vyd:_id="vyd:0000000000002x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y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l3mgph0p69u">07.2026г.</w:t>
            </w:r>
          </w:p>
        </w:tc>
        <w:tc vyd:_id="vyd:0000000000002v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w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l4of6ax8xnf">07.2026г.</w:t>
            </w:r>
          </w:p>
        </w:tc>
        <w:tc vyd:_id="vyd:0000000000002t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u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luil28fgrar">06.2026г.</w:t>
            </w:r>
          </w:p>
        </w:tc>
        <w:tc vyd:_id="vyd:0000000000002r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s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kyoflpe9yyl">04.2026г.</w:t>
            </w:r>
          </w:p>
        </w:tc>
        <w:tc vyd:_id="vyd:0000000000002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q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ktqh2yfyirf">14.04.2025г.</w:t>
            </w:r>
          </w:p>
        </w:tc>
        <w:tc vyd:_id="vyd:0000000000002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o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m73hab3j5g8">08.2026г.</w:t>
            </w:r>
          </w:p>
        </w:tc>
        <w:tc vyd:_id="vyd:0000000000002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m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  <w:r>
              <w:rPr>
                <w:rFonts w:ascii="Times New Roman" w:hAnsi="Times New Roman"/>
                <w:sz w:val="16"/>
                <w:color w:val="000000"/>
              </w:rPr>
              <w:t vyd:_id="vyd:mmel7a4rik16v1">08.2026г.</w:t>
            </w:r>
          </w:p>
        </w:tc>
      </w:tr>
      <w:tr vyd:_id="vyd:0000000000001r">
        <w:trPr>
          <w:trHeight w:val="283" w:hRule="atLeast"/>
        </w:trPr>
        <w:tc vyd:_id="vyd:0000000000002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j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2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h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2e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f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2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d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2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b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2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9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2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7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24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5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22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3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20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21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y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z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x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u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v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t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</w:tr>
      <w:tr vyd:_id="vyd:0000000000000y">
        <w:trPr>
          <w:trHeight w:val="278" w:hRule="atLeast"/>
        </w:trPr>
        <w:tc vyd:_id="vyd:0000000000001p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q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n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o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l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m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j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k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h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i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f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g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d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e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b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c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9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a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7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8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5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6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3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4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11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2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z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10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</w:tr>
      <w:tr vyd:_id="vyd:00000000000005">
        <w:trPr>
          <w:trHeight w:val="70" w:hRule="atLeast"/>
        </w:trPr>
        <w:tc vyd:_id="vyd:0000000000000w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x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u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v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s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t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q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r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o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p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m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n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k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l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i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j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g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h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e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f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c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d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a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b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8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9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  <w:tc vyd:_id="vyd:00000000000006">
          <w:tcPr>
            <w:tcBorders>
              <w:top w:val="single" w:color="000000" w:sz="4" w:space="0"/>
              <w:start w:val="single" w:color="000000" w:sz="4" w:space="0"/>
              <w:bottom w:val="single" w:color="000000" w:sz="4" w:space="0"/>
              <w:end w:val="single" w:color="000000" w:sz="4" w:space="0"/>
            </w:tcBorders>
            <w:shd w:val="clear" w:color="auto" w:fill="auto"/>
            <w:vAlign w:val="center"/>
          </w:tcPr>
          <w:p vyd:_id="vyd:00000000000007">
            <w:pPr>
              <w:pStyle w:val="Normal"/>
              <w:ind w:start="-111" w:end="-108"/>
              <w:jc w:val="center"/>
              <w:rPr>
                <w:rFonts w:ascii="Times New Roman" w:hAnsi="Times New Roman"/>
                <w:sz w:val="16"/>
                <w:color w:val="000000"/>
                <w:szCs w:val="16"/>
              </w:rPr>
            </w:pPr>
          </w:p>
        </w:tc>
      </w:tr>
    </w:tbl>
    <w:p vyd:_id="vyd:00000000000003">
      <w:pPr>
        <w:pStyle w:val="Normal"/>
        <w:spacing w:lineRule="auto" w:line="259" w:before="0" w:after="160"/>
        <w:rPr>
          <w:rFonts w:ascii="Times New Roman" w:hAnsi="Times New Roman"/>
          <w:sz w:val="28"/>
          <w:b w:val="1"/>
          <w:szCs w:val="28"/>
        </w:rPr>
      </w:pPr>
    </w:p>
    <w:sectPr vyd:_id="vyd:00000000000002">
      <w:headerReference r:id="rId3" w:type="default"/>
      <w:headerReference r:id="rId2" w:type="even"/>
      <w:headerReference r:id="rId4" w:type="first"/>
      <w:type w:val="nextPage"/>
      <w:pgSz w:w="16838" w:h="11906" w:orient="landscape"/>
      <w:pgMar w:top="1418" w:right="851" w:bottom="851" w:left="851" w:header="709" w:footer="0" w:gutter="0"/>
      <w:pgNumType w:fmt="decimal"/>
      <w:cols w:equalWidth="1" w:space="1350" w:sep="0"/>
      <w:formProt w:val="0"/>
      <w:vAlign w:val="top"/>
      <w:titlePg w:val="1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auto"/>
    <w:pitch w:val="variable"/>
  </w:font>
  <w:font w:name="Segoe UI"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auto"/>
    <w:pitch w:val="variable"/>
  </w:font>
</w:fonts>
</file>

<file path=word/header1.xml><?xml version="1.0" encoding="utf-8"?>
<w:hdr xmlns:mc="http://schemas.openxmlformats.org/markup-compatibility/2006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mc:Ignorable="w14 wp14 w15">
  <w:p>
    <w:pPr>
      <w:pStyle w:val="Header"/>
      <w:rPr/>
    </w:pPr>
    <w:r>
      <w:rPr/>
    </w:r>
  </w:p>
</w:hdr>
</file>

<file path=word/header2.xml><?xml version="1.0" encoding="utf-8"?>
<w:hdr xmlns:mc="http://schemas.openxmlformats.org/markup-compatibility/2006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mc:Ignorable="w14 wp14 w15">
  <w:p>
    <w:pPr>
      <w:pStyle w:val="Normal"/>
      <w:rPr>
        <w:rFonts w:ascii="Times New Roman" w:hAnsi="Times New Roman"/>
        <w:sz w:val="28"/>
        <w:szCs w:val="28"/>
      </w:rPr>
    </w:pPr>
    <w:r>
      <w:rPr/>
    </w:r>
  </w:p>
</w:hdr>
</file>

<file path=word/header3.xml><?xml version="1.0" encoding="utf-8"?>
<w:hdr xmlns:mc="http://schemas.openxmlformats.org/markup-compatibility/2006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 w:val="1"/>
  <w:defaultTabStop w:val="708"/>
  <w:autoHyphenation w:val="1"/>
  <w:hyphenationZone w:val="0"/>
  <w:evenAndOddHeaders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Calibri" w:cs="Liberation Sans" w:asciiTheme="minorHAnsi" w:hAnsiTheme="minorHAnsi" w:eastAsiaTheme="minorHAnsi" w:cstheme="minorBidi"/>
        <w:sz w:val="22"/>
        <w:lang w:val="ru-RU"/>
        <w:szCs w:val="22"/>
      </w:rPr>
    </w:rPrDefault>
    <w:pPrDefault>
      <w:pPr>
        <w:suppressAutoHyphens w:val="1"/>
      </w:pPr>
    </w:pPrDefault>
  </w:docDefaults>
  <w:latentStyles w:defSemiHidden="1" w:defUnhideWhenUsed="1" w:count="267">
    <w:lsdException w:name="Bibliography" w:uiPriority="37"/>
    <w:lsdException w:name="Book Title" w:uiPriority="33" w:semiHidden="0" w:unhideWhenUsed="0" w:qFormat="1"/>
    <w:lsdException w:name="caption" w:uiPriority="35" w:qFormat="1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efault Paragraph Font" w:uiPriority="1"/>
    <w:lsdException w:name="Emphasis" w:uiPriority="2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tense Emphasis" w:uiPriority="21" w:semiHidden="0" w:unhideWhenUsed="0" w:qFormat="1"/>
    <w:lsdException w:name="Intense Quote" w:uiPriority="30" w:semiHidden="0" w:unhideWhenUsed="0" w:qFormat="1"/>
    <w:lsdException w:name="Intense Reference" w:uiPriority="32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 Paragraph" w:uiPriority="34" w:semiHidden="0" w:unhideWhenUsed="0" w:qFormat="1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No Spacing" w:uiPriority="1" w:semiHidden="0" w:unhideWhenUsed="0" w:qFormat="1"/>
    <w:lsdException w:name="Normal" w:uiPriority="0" w:semiHidden="0" w:unhideWhenUsed="0" w:qFormat="1"/>
    <w:lsdException w:name="Placeholder Text" w:unhideWhenUsed="0"/>
    <w:lsdException w:name="Quote" w:uiPriority="29" w:semiHidden="0" w:unhideWhenUsed="0" w:qFormat="1"/>
    <w:lsdException w:name="Revision" w:unhideWhenUsed="0"/>
    <w:lsdException w:name="Strong" w:uiPriority="22" w:semiHidden="0" w:unhideWhenUsed="0" w:qFormat="1"/>
    <w:lsdException w:name="Subtitle" w:uiPriority="11" w:semiHidden="0" w:unhideWhenUsed="0" w:qFormat="1"/>
    <w:lsdException w:name="Subtle Emphasis" w:uiPriority="19" w:semiHidden="0" w:unhideWhenUsed="0" w:qFormat="1"/>
    <w:lsdException w:name="Subtle Reference" w:uiPriority="31" w:semiHidden="0" w:unhideWhenUsed="0" w:qFormat="1"/>
    <w:lsdException w:name="Table Grid" w:uiPriority="59" w:semiHidden="0" w:unhideWhenUsed="0"/>
    <w:lsdException w:name="Title" w:uiPriority="10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TOC Heading" w:uiPriority="39" w:qFormat="1"/>
  </w:latentStyles>
  <w:style w:type="table" w:styleId="100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  <w:color w:themeColor="accent2" w:themeTint="97" w:themeShade="95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sz w:val="22"/>
        <w:color w:themeColor="accent2" w:themeTint="97" w:themeShade="95"/>
      </w:rPr>
      <w:tblPr/>
    </w:tblStylePr>
    <w:tblStylePr w:type="firstCol">
      <w:pPr>
        <w:jc w:val="end"/>
      </w:pPr>
      <w:rPr>
        <w:sz w:val="22"/>
        <w:color w:themeColor="accent2" w:themeTint="97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2" w:sz="4" w:space="0"/>
        </w:tcBorders>
        <w:shd w:val="clear" w:color="FFFFFF"/>
      </w:tcPr>
    </w:tblStylePr>
    <w:tblStylePr w:type="firstRow">
      <w:rPr>
        <w:sz w:val="22"/>
        <w:color w:themeColor="accent2" w:themeTint="97" w:themeShade="95"/>
        <w:b w:val="1"/>
      </w:rPr>
      <w:tblPr/>
      <w:tcPr>
        <w:tcBorders>
          <w:top w:val="none" w:sz="0"/>
          <w:start w:val="none" w:sz="0"/>
          <w:bottom w:val="single" w:color="000000" w:themeColor="accent2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2" w:themeTint="97" w:themeShade="95"/>
        <w:i w:val="1"/>
      </w:rPr>
      <w:tblPr/>
      <w:tcPr>
        <w:tcBorders>
          <w:top w:val="none" w:sz="0"/>
          <w:start w:val="single" w:color="000000" w:themeColor="accent2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2" w:themeTint="97" w:themeShade="95"/>
        <w:b w:val="1"/>
      </w:rPr>
      <w:tblPr/>
      <w:tcPr>
        <w:tcBorders>
          <w:top w:val="single" w:color="000000" w:themeColor="accent2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  <w:color w:themeColor="accent3" w:themeTint="fe" w:themeShade="95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sz w:val="22"/>
        <w:color w:themeColor="accent3" w:themeTint="fe" w:themeShade="95"/>
      </w:rPr>
      <w:tblPr/>
    </w:tblStylePr>
    <w:tblStylePr w:type="firstCol">
      <w:pPr>
        <w:jc w:val="end"/>
      </w:pPr>
      <w:rPr>
        <w:sz w:val="22"/>
        <w:color w:themeColor="accent3" w:themeTint="fe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3" w:sz="4" w:space="0"/>
        </w:tcBorders>
        <w:shd w:val="clear" w:color="FFFFFF"/>
      </w:tcPr>
    </w:tblStylePr>
    <w:tblStylePr w:type="firstRow">
      <w:rPr>
        <w:sz w:val="22"/>
        <w:color w:themeColor="accent3" w:themeTint="fe" w:themeShade="95"/>
        <w:b w:val="1"/>
      </w:rPr>
      <w:tblPr/>
      <w:tcPr>
        <w:tcBorders>
          <w:top w:val="none" w:sz="0"/>
          <w:start w:val="none" w:sz="0"/>
          <w:bottom w:val="single" w:color="000000" w:themeColor="accent3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3" w:themeTint="fe" w:themeShade="95"/>
        <w:i w:val="1"/>
      </w:rPr>
      <w:tblPr/>
      <w:tcPr>
        <w:tcBorders>
          <w:top w:val="none" w:sz="0"/>
          <w:start w:val="single" w:color="000000" w:themeColor="accent3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3" w:themeTint="fe" w:themeShade="95"/>
        <w:b w:val="1"/>
      </w:rPr>
      <w:tblPr/>
      <w:tcPr>
        <w:tcBorders>
          <w:top w:val="single" w:color="000000" w:themeColor="accent3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  <w:color w:themeColor="accent4" w:themeTint="9a" w:themeShade="95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sz w:val="22"/>
        <w:color w:themeColor="accent4" w:themeTint="9a" w:themeShade="95"/>
      </w:rPr>
      <w:tblPr/>
    </w:tblStylePr>
    <w:tblStylePr w:type="firstCol">
      <w:pPr>
        <w:jc w:val="end"/>
      </w:pPr>
      <w:rPr>
        <w:sz w:val="22"/>
        <w:color w:themeColor="accent4" w:themeTint="9a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4" w:sz="4" w:space="0"/>
        </w:tcBorders>
        <w:shd w:val="clear" w:color="FFFFFF"/>
      </w:tcPr>
    </w:tblStylePr>
    <w:tblStylePr w:type="firstRow">
      <w:rPr>
        <w:sz w:val="22"/>
        <w:color w:themeColor="accent4" w:themeTint="9a" w:themeShade="95"/>
        <w:b w:val="1"/>
      </w:rPr>
      <w:tblPr/>
      <w:tcPr>
        <w:tcBorders>
          <w:top w:val="none" w:sz="0"/>
          <w:start w:val="none" w:sz="0"/>
          <w:bottom w:val="single" w:color="000000" w:themeColor="accent4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4" w:themeTint="9a" w:themeShade="95"/>
        <w:i w:val="1"/>
      </w:rPr>
      <w:tblPr/>
      <w:tcPr>
        <w:tcBorders>
          <w:top w:val="none" w:sz="0"/>
          <w:start w:val="single" w:color="000000" w:themeColor="accent4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4" w:themeTint="9a" w:themeShade="95"/>
        <w:b w:val="1"/>
      </w:rPr>
      <w:tblPr/>
      <w:tcPr>
        <w:tcBorders>
          <w:top w:val="single" w:color="000000" w:themeColor="accent4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  <w:color w:themeColor="accent5" w:themeShade="95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sz w:val="22"/>
        <w:color w:themeColor="accent5" w:themeShade="95"/>
      </w:rPr>
      <w:tblPr/>
    </w:tblStylePr>
    <w:tblStylePr w:type="firstCol">
      <w:pPr>
        <w:jc w:val="end"/>
      </w:pPr>
      <w:rPr>
        <w:sz w:val="22"/>
        <w:color w:themeColor="accent5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5" w:sz="4" w:space="0"/>
        </w:tcBorders>
        <w:shd w:val="clear" w:color="FFFFFF"/>
      </w:tcPr>
    </w:tblStylePr>
    <w:tblStylePr w:type="firstRow">
      <w:rPr>
        <w:sz w:val="22"/>
        <w:color w:themeColor="accent5" w:themeShade="95"/>
        <w:b w:val="1"/>
      </w:rPr>
      <w:tblPr/>
      <w:tcPr>
        <w:tcBorders>
          <w:top w:val="none" w:sz="0"/>
          <w:start w:val="none" w:sz="0"/>
          <w:bottom w:val="single" w:color="000000" w:themeColor="accent5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5" w:themeShade="95"/>
        <w:i w:val="1"/>
      </w:rPr>
      <w:tblPr/>
      <w:tcPr>
        <w:tcBorders>
          <w:top w:val="none" w:sz="0"/>
          <w:start w:val="single" w:color="000000" w:themeColor="accent5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5" w:themeShade="95"/>
        <w:b w:val="1"/>
      </w:rPr>
      <w:tblPr/>
      <w:tcPr>
        <w:tcBorders>
          <w:top w:val="single" w:color="000000" w:themeColor="accent5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  <w:color w:themeColor="accent6" w:themeShade="95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sz w:val="22"/>
        <w:color w:themeColor="accent6" w:themeShade="95"/>
      </w:rPr>
      <w:tblPr/>
    </w:tblStylePr>
    <w:tblStylePr w:type="firstCol">
      <w:pPr>
        <w:jc w:val="end"/>
      </w:pPr>
      <w:rPr>
        <w:sz w:val="22"/>
        <w:color w:themeColor="accent6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6" w:sz="4" w:space="0"/>
        </w:tcBorders>
        <w:shd w:val="clear" w:color="FFFFFF"/>
      </w:tcPr>
    </w:tblStylePr>
    <w:tblStylePr w:type="firstRow">
      <w:rPr>
        <w:sz w:val="22"/>
        <w:color w:themeColor="accent6" w:themeShade="95"/>
        <w:b w:val="1"/>
      </w:rPr>
      <w:tblPr/>
      <w:tcPr>
        <w:tcBorders>
          <w:top w:val="none" w:sz="0"/>
          <w:start w:val="none" w:sz="0"/>
          <w:bottom w:val="single" w:color="000000" w:themeColor="accent6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6" w:themeShade="95"/>
        <w:i w:val="1"/>
      </w:rPr>
      <w:tblPr/>
      <w:tcPr>
        <w:tcBorders>
          <w:top w:val="none" w:sz="0"/>
          <w:start w:val="single" w:color="000000" w:themeColor="accent6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6" w:themeShade="95"/>
        <w:b w:val="1"/>
      </w:rPr>
      <w:tblPr/>
      <w:tcPr>
        <w:tcBorders>
          <w:top w:val="single" w:color="000000" w:themeColor="accent6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</w:style>
  <w:style w:type="table" w:styleId="105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text1" w:sz="4" w:space="0"/>
          <w:end w:val="none" w:color="000000" w:sz="4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text1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106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1" w:sz="4" w:space="0"/>
          <w:end w:val="none" w:color="000000" w:sz="4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1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107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2" w:sz="4" w:space="0"/>
          <w:end w:val="none" w:color="000000" w:sz="4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2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108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3" w:sz="4" w:space="0"/>
          <w:end w:val="none" w:color="000000" w:sz="4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3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109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4" w:sz="4" w:space="0"/>
          <w:end w:val="none" w:color="000000" w:sz="4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4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110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5" w:sz="4" w:space="0"/>
          <w:end w:val="none" w:color="000000" w:sz="4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5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11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6" w:sz="4" w:space="0"/>
          <w:end w:val="none" w:color="000000" w:sz="4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6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112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sz w:val="22"/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text1" w:sz="4" w:space="0"/>
          <w:start w:val="none" w:color="000000" w:sz="4" w:space="0"/>
          <w:bottom w:val="single" w:color="000000" w:themeColor="text1" w:sz="4" w:space="0"/>
          <w:end w:val="none" w:color="000000" w:sz="4" w:space="0"/>
        </w:tcBorders>
      </w:tcPr>
    </w:tblStylePr>
    <w:tblStylePr w:type="lastCol">
      <w:rPr>
        <w:sz w:val="22"/>
        <w:b w:val="1"/>
      </w:rPr>
      <w:tblPr/>
    </w:tblStylePr>
    <w:tblStylePr w:type="lastRow">
      <w:rPr>
        <w:sz w:val="22"/>
        <w:b w:val="1"/>
      </w:rPr>
      <w:tblPr/>
      <w:tcPr>
        <w:tcBorders>
          <w:top w:val="single" w:color="000000" w:themeColor="text1" w:sz="4" w:space="0"/>
          <w:start w:val="none" w:color="000000" w:sz="4" w:space="0"/>
          <w:bottom w:val="single" w:color="000000" w:themeColor="text1" w:sz="4" w:space="0"/>
          <w:end w:val="none" w:color="000000" w:sz="4" w:space="0"/>
        </w:tcBorders>
      </w:tcPr>
    </w:tblStylePr>
  </w:style>
  <w:style w:type="table" w:styleId="113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sz w:val="22"/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1" w:sz="4" w:space="0"/>
          <w:start w:val="none" w:color="000000" w:sz="4" w:space="0"/>
          <w:bottom w:val="single" w:color="000000" w:themeColor="accent1" w:sz="4" w:space="0"/>
          <w:end w:val="none" w:color="000000" w:sz="4" w:space="0"/>
        </w:tcBorders>
      </w:tcPr>
    </w:tblStylePr>
    <w:tblStylePr w:type="lastCol">
      <w:rPr>
        <w:sz w:val="22"/>
        <w:b w:val="1"/>
      </w:rPr>
      <w:tblPr/>
    </w:tblStylePr>
    <w:tblStylePr w:type="lastRow">
      <w:rPr>
        <w:sz w:val="22"/>
        <w:b w:val="1"/>
      </w:rPr>
      <w:tblPr/>
      <w:tcPr>
        <w:tcBorders>
          <w:top w:val="single" w:color="000000" w:themeColor="accent1" w:sz="4" w:space="0"/>
          <w:start w:val="none" w:color="000000" w:sz="4" w:space="0"/>
          <w:bottom w:val="single" w:color="000000" w:themeColor="accent1" w:sz="4" w:space="0"/>
          <w:end w:val="none" w:color="000000" w:sz="4" w:space="0"/>
        </w:tcBorders>
      </w:tcPr>
    </w:tblStylePr>
  </w:style>
  <w:style w:type="table" w:styleId="114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sz w:val="22"/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2" w:sz="4" w:space="0"/>
          <w:start w:val="none" w:color="000000" w:sz="4" w:space="0"/>
          <w:bottom w:val="single" w:color="000000" w:themeColor="accent2" w:sz="4" w:space="0"/>
          <w:end w:val="none" w:color="000000" w:sz="4" w:space="0"/>
        </w:tcBorders>
      </w:tcPr>
    </w:tblStylePr>
    <w:tblStylePr w:type="lastCol">
      <w:rPr>
        <w:sz w:val="22"/>
        <w:b w:val="1"/>
      </w:rPr>
      <w:tblPr/>
    </w:tblStylePr>
    <w:tblStylePr w:type="lastRow">
      <w:rPr>
        <w:sz w:val="22"/>
        <w:b w:val="1"/>
      </w:rPr>
      <w:tblPr/>
      <w:tcPr>
        <w:tcBorders>
          <w:top w:val="single" w:color="000000" w:themeColor="accent2" w:sz="4" w:space="0"/>
          <w:start w:val="none" w:color="000000" w:sz="4" w:space="0"/>
          <w:bottom w:val="single" w:color="000000" w:themeColor="accent2" w:sz="4" w:space="0"/>
          <w:end w:val="none" w:color="000000" w:sz="4" w:space="0"/>
        </w:tcBorders>
      </w:tcPr>
    </w:tblStylePr>
  </w:style>
  <w:style w:type="table" w:styleId="115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sz w:val="22"/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3" w:sz="4" w:space="0"/>
          <w:start w:val="none" w:color="000000" w:sz="4" w:space="0"/>
          <w:bottom w:val="single" w:color="000000" w:themeColor="accent3" w:sz="4" w:space="0"/>
          <w:end w:val="none" w:color="000000" w:sz="4" w:space="0"/>
        </w:tcBorders>
      </w:tcPr>
    </w:tblStylePr>
    <w:tblStylePr w:type="lastCol">
      <w:rPr>
        <w:sz w:val="22"/>
        <w:b w:val="1"/>
      </w:rPr>
      <w:tblPr/>
    </w:tblStylePr>
    <w:tblStylePr w:type="lastRow">
      <w:rPr>
        <w:sz w:val="22"/>
        <w:b w:val="1"/>
      </w:rPr>
      <w:tblPr/>
      <w:tcPr>
        <w:tcBorders>
          <w:top w:val="single" w:color="000000" w:themeColor="accent3" w:sz="4" w:space="0"/>
          <w:start w:val="none" w:color="000000" w:sz="4" w:space="0"/>
          <w:bottom w:val="single" w:color="000000" w:themeColor="accent3" w:sz="4" w:space="0"/>
          <w:end w:val="none" w:color="000000" w:sz="4" w:space="0"/>
        </w:tcBorders>
      </w:tcPr>
    </w:tblStylePr>
  </w:style>
  <w:style w:type="table" w:styleId="116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sz w:val="22"/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4" w:sz="4" w:space="0"/>
          <w:start w:val="none" w:color="000000" w:sz="4" w:space="0"/>
          <w:bottom w:val="single" w:color="000000" w:themeColor="accent4" w:sz="4" w:space="0"/>
          <w:end w:val="none" w:color="000000" w:sz="4" w:space="0"/>
        </w:tcBorders>
      </w:tcPr>
    </w:tblStylePr>
    <w:tblStylePr w:type="lastCol">
      <w:rPr>
        <w:sz w:val="22"/>
        <w:b w:val="1"/>
      </w:rPr>
      <w:tblPr/>
    </w:tblStylePr>
    <w:tblStylePr w:type="lastRow">
      <w:rPr>
        <w:sz w:val="22"/>
        <w:b w:val="1"/>
      </w:rPr>
      <w:tblPr/>
      <w:tcPr>
        <w:tcBorders>
          <w:top w:val="single" w:color="000000" w:themeColor="accent4" w:sz="4" w:space="0"/>
          <w:start w:val="none" w:color="000000" w:sz="4" w:space="0"/>
          <w:bottom w:val="single" w:color="000000" w:themeColor="accent4" w:sz="4" w:space="0"/>
          <w:end w:val="none" w:color="000000" w:sz="4" w:space="0"/>
        </w:tcBorders>
      </w:tcPr>
    </w:tblStylePr>
  </w:style>
  <w:style w:type="table" w:styleId="117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sz w:val="22"/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5" w:sz="4" w:space="0"/>
          <w:start w:val="none" w:color="000000" w:sz="4" w:space="0"/>
          <w:bottom w:val="single" w:color="000000" w:themeColor="accent5" w:sz="4" w:space="0"/>
          <w:end w:val="none" w:color="000000" w:sz="4" w:space="0"/>
        </w:tcBorders>
      </w:tcPr>
    </w:tblStylePr>
    <w:tblStylePr w:type="lastCol">
      <w:rPr>
        <w:sz w:val="22"/>
        <w:b w:val="1"/>
      </w:rPr>
      <w:tblPr/>
    </w:tblStylePr>
    <w:tblStylePr w:type="lastRow">
      <w:rPr>
        <w:sz w:val="22"/>
        <w:b w:val="1"/>
      </w:rPr>
      <w:tblPr/>
      <w:tcPr>
        <w:tcBorders>
          <w:top w:val="single" w:color="000000" w:themeColor="accent5" w:sz="4" w:space="0"/>
          <w:start w:val="none" w:color="000000" w:sz="4" w:space="0"/>
          <w:bottom w:val="single" w:color="000000" w:themeColor="accent5" w:sz="4" w:space="0"/>
          <w:end w:val="none" w:color="000000" w:sz="4" w:space="0"/>
        </w:tcBorders>
      </w:tcPr>
    </w:tblStylePr>
  </w:style>
  <w:style w:type="table" w:styleId="118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sz w:val="22"/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6" w:sz="4" w:space="0"/>
          <w:start w:val="none" w:color="000000" w:sz="4" w:space="0"/>
          <w:bottom w:val="single" w:color="000000" w:themeColor="accent6" w:sz="4" w:space="0"/>
          <w:end w:val="none" w:color="000000" w:sz="4" w:space="0"/>
        </w:tcBorders>
      </w:tcPr>
    </w:tblStylePr>
    <w:tblStylePr w:type="lastCol">
      <w:rPr>
        <w:sz w:val="22"/>
        <w:b w:val="1"/>
      </w:rPr>
      <w:tblPr/>
    </w:tblStylePr>
    <w:tblStylePr w:type="lastRow">
      <w:rPr>
        <w:sz w:val="22"/>
        <w:b w:val="1"/>
      </w:rPr>
      <w:tblPr/>
      <w:tcPr>
        <w:tcBorders>
          <w:top w:val="single" w:color="000000" w:themeColor="accent6" w:sz="4" w:space="0"/>
          <w:start w:val="none" w:color="000000" w:sz="4" w:space="0"/>
          <w:bottom w:val="single" w:color="000000" w:themeColor="accent6" w:sz="4" w:space="0"/>
          <w:end w:val="none" w:color="000000" w:sz="4" w:space="0"/>
        </w:tcBorders>
      </w:tcPr>
    </w:tblStylePr>
  </w:style>
  <w:style w:type="table" w:styleId="119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000000" w:themeFill="text1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0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start w:val="single" w:color="000000" w:themeColor="accent1" w:sz="4" w:space="0"/>
          <w:end w:val="single" w:color="000000" w:themeColor="accent1" w:sz="4" w:space="0"/>
        </w:tcBorders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4472C4" w:themeFill="accent1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start w:val="single" w:color="000000" w:themeColor="accent2" w:sz="4" w:space="0"/>
          <w:end w:val="single" w:color="000000" w:themeColor="accent2" w:sz="4" w:space="0"/>
        </w:tcBorders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F4B185" w:themeFill="accent2" w:themeFillTint="97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2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start w:val="single" w:color="000000" w:themeColor="accent3" w:sz="4" w:space="0"/>
          <w:end w:val="single" w:color="000000" w:themeColor="accent3" w:sz="4" w:space="0"/>
        </w:tcBorders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C9C9C9" w:themeFill="accent3" w:themeFillTint="98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3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start w:val="single" w:color="000000" w:themeColor="accent4" w:sz="4" w:space="0"/>
          <w:end w:val="single" w:color="000000" w:themeColor="accent4" w:sz="4" w:space="0"/>
        </w:tcBorders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FFD864" w:themeFill="accent4" w:themeFillTint="9a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4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start w:val="single" w:color="000000" w:themeColor="accent5" w:sz="4" w:space="0"/>
          <w:end w:val="single" w:color="000000" w:themeColor="accent5" w:sz="4" w:space="0"/>
        </w:tcBorders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9CC4E5" w:themeFill="accent5" w:themeFillTint="9a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5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start w:val="single" w:color="000000" w:themeColor="accent6" w:sz="4" w:space="0"/>
          <w:end w:val="single" w:color="000000" w:themeColor="accent6" w:sz="4" w:space="0"/>
        </w:tcBorders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AAD08F" w:themeFill="accent6" w:themeFillTint="98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6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000000" w:themeFill="text1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7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4472C4" w:themeFill="accent1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8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ED7D31" w:themeFill="accent2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29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A5A5A5" w:themeFill="accent3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30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FFC000" w:themeFill="accent4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3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5B9BD5" w:themeFill="accent5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32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shd w:val="clear" w:color="FFFFFF" w:fill="70AD47" w:themeFill="accent6"/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133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sz w:val="22"/>
        <w:color w:themeColor="light1"/>
        <w:b w:val="1"/>
      </w:rPr>
      <w:tblPr/>
      <w:tcPr>
        <w:tcBorders>
          <w:start w:val="single" w:color="000000" w:themeColor="text1" w:sz="32" w:space="0"/>
          <w:end w:val="single" w:color="000000" w:themeColor="light1" w:sz="4" w:space="0"/>
        </w:tcBorders>
      </w:tcPr>
    </w:tblStylePr>
    <w:tblStylePr w:type="firstRow">
      <w:rPr>
        <w:sz w:val="22"/>
        <w:color w:themeColor="light1"/>
        <w:b w:val="1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start w:val="single" w:color="000000" w:themeColor="light1" w:sz="4" w:space="0"/>
          <w:end w:val="single" w:color="000000" w:themeColor="text1" w:sz="32" w:space="0"/>
        </w:tcBorders>
      </w:tcPr>
    </w:tblStylePr>
    <w:tblStylePr w:type="lastRow">
      <w:rPr>
        <w:sz w:val="22"/>
        <w:color w:themeColor="light1"/>
        <w:b w:val="1"/>
      </w:rPr>
      <w:tblPr/>
    </w:tblStylePr>
    <w:tblStylePr w:type="wholeTable">
      <w:rPr>
        <w:sz w:val="22"/>
        <w:color w:themeColor="light1"/>
      </w:rPr>
      <w:tblPr/>
    </w:tblStylePr>
  </w:style>
  <w:style w:type="table" w:styleId="134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sz w:val="22"/>
        <w:color w:themeColor="light1"/>
        <w:b w:val="1"/>
      </w:rPr>
      <w:tblPr/>
      <w:tcPr>
        <w:tcBorders>
          <w:start w:val="single" w:color="000000" w:themeColor="accent1" w:sz="32" w:space="0"/>
          <w:end w:val="single" w:color="000000" w:themeColor="light1" w:sz="4" w:space="0"/>
        </w:tcBorders>
      </w:tcPr>
    </w:tblStylePr>
    <w:tblStylePr w:type="firstRow">
      <w:rPr>
        <w:sz w:val="22"/>
        <w:color w:themeColor="light1"/>
        <w:b w:val="1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start w:val="single" w:color="000000" w:themeColor="light1" w:sz="4" w:space="0"/>
          <w:end w:val="single" w:color="000000" w:themeColor="accent1" w:sz="32" w:space="0"/>
        </w:tcBorders>
      </w:tcPr>
    </w:tblStylePr>
    <w:tblStylePr w:type="lastRow">
      <w:rPr>
        <w:sz w:val="22"/>
        <w:color w:themeColor="light1"/>
        <w:b w:val="1"/>
      </w:rPr>
      <w:tblPr/>
    </w:tblStylePr>
    <w:tblStylePr w:type="wholeTable">
      <w:rPr>
        <w:sz w:val="22"/>
        <w:color w:themeColor="light1"/>
      </w:rPr>
      <w:tblPr/>
    </w:tblStylePr>
  </w:style>
  <w:style w:type="table" w:styleId="135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sz w:val="22"/>
        <w:color w:themeColor="light1"/>
        <w:b w:val="1"/>
      </w:rPr>
      <w:tblPr/>
      <w:tcPr>
        <w:tcBorders>
          <w:start w:val="single" w:color="000000" w:themeColor="accent2" w:sz="32" w:space="0"/>
          <w:end w:val="single" w:color="000000" w:themeColor="light1" w:sz="4" w:space="0"/>
        </w:tcBorders>
      </w:tcPr>
    </w:tblStylePr>
    <w:tblStylePr w:type="firstRow">
      <w:rPr>
        <w:sz w:val="22"/>
        <w:color w:themeColor="light1"/>
        <w:b w:val="1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start w:val="single" w:color="000000" w:themeColor="light1" w:sz="4" w:space="0"/>
          <w:end w:val="single" w:color="000000" w:themeColor="accent2" w:sz="32" w:space="0"/>
        </w:tcBorders>
      </w:tcPr>
    </w:tblStylePr>
    <w:tblStylePr w:type="lastRow">
      <w:rPr>
        <w:sz w:val="22"/>
        <w:color w:themeColor="light1"/>
        <w:b w:val="1"/>
      </w:rPr>
      <w:tblPr/>
    </w:tblStylePr>
    <w:tblStylePr w:type="wholeTable">
      <w:rPr>
        <w:sz w:val="22"/>
        <w:color w:themeColor="light1"/>
      </w:rPr>
      <w:tblPr/>
    </w:tblStylePr>
  </w:style>
  <w:style w:type="table" w:styleId="136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sz w:val="22"/>
        <w:color w:themeColor="light1"/>
        <w:b w:val="1"/>
      </w:rPr>
      <w:tblPr/>
      <w:tcPr>
        <w:tcBorders>
          <w:start w:val="single" w:color="000000" w:themeColor="accent3" w:sz="32" w:space="0"/>
          <w:end w:val="single" w:color="000000" w:themeColor="light1" w:sz="4" w:space="0"/>
        </w:tcBorders>
      </w:tcPr>
    </w:tblStylePr>
    <w:tblStylePr w:type="firstRow">
      <w:rPr>
        <w:sz w:val="22"/>
        <w:color w:themeColor="light1"/>
        <w:b w:val="1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start w:val="single" w:color="000000" w:themeColor="light1" w:sz="4" w:space="0"/>
          <w:end w:val="single" w:color="000000" w:themeColor="accent3" w:sz="32" w:space="0"/>
        </w:tcBorders>
      </w:tcPr>
    </w:tblStylePr>
    <w:tblStylePr w:type="lastRow">
      <w:rPr>
        <w:sz w:val="22"/>
        <w:color w:themeColor="light1"/>
        <w:b w:val="1"/>
      </w:rPr>
      <w:tblPr/>
    </w:tblStylePr>
    <w:tblStylePr w:type="wholeTable">
      <w:rPr>
        <w:sz w:val="22"/>
        <w:color w:themeColor="light1"/>
      </w:rPr>
      <w:tblPr/>
    </w:tblStylePr>
  </w:style>
  <w:style w:type="table" w:styleId="137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sz w:val="22"/>
        <w:color w:themeColor="light1"/>
        <w:b w:val="1"/>
      </w:rPr>
      <w:tblPr/>
      <w:tcPr>
        <w:tcBorders>
          <w:start w:val="single" w:color="000000" w:themeColor="accent4" w:sz="32" w:space="0"/>
          <w:end w:val="single" w:color="000000" w:themeColor="light1" w:sz="4" w:space="0"/>
        </w:tcBorders>
      </w:tcPr>
    </w:tblStylePr>
    <w:tblStylePr w:type="firstRow">
      <w:rPr>
        <w:sz w:val="22"/>
        <w:color w:themeColor="light1"/>
        <w:b w:val="1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start w:val="single" w:color="000000" w:themeColor="light1" w:sz="4" w:space="0"/>
          <w:end w:val="single" w:color="000000" w:themeColor="accent4" w:sz="32" w:space="0"/>
        </w:tcBorders>
      </w:tcPr>
    </w:tblStylePr>
    <w:tblStylePr w:type="lastRow">
      <w:rPr>
        <w:sz w:val="22"/>
        <w:color w:themeColor="light1"/>
        <w:b w:val="1"/>
      </w:rPr>
      <w:tblPr/>
    </w:tblStylePr>
    <w:tblStylePr w:type="wholeTable">
      <w:rPr>
        <w:sz w:val="22"/>
        <w:color w:themeColor="light1"/>
      </w:rPr>
      <w:tblPr/>
    </w:tblStylePr>
  </w:style>
  <w:style w:type="table" w:styleId="138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1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fill="9CC4E5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2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sz w:val="22"/>
        <w:color w:themeColor="light1"/>
        <w:b w:val="1"/>
      </w:rPr>
      <w:tblPr/>
      <w:tcPr>
        <w:tcBorders>
          <w:start w:val="single" w:color="000000" w:themeColor="accent5" w:sz="32" w:space="0"/>
          <w:end w:val="single" w:color="000000" w:themeColor="light1" w:sz="4" w:space="0"/>
        </w:tcBorders>
      </w:tcPr>
    </w:tblStylePr>
    <w:tblStylePr w:type="firstRow">
      <w:rPr>
        <w:sz w:val="22"/>
        <w:color w:themeColor="light1"/>
        <w:b w:val="1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4E5" w:themeFill="accent5" w:themeFillTint="9a"/>
      </w:tcPr>
    </w:tblStylePr>
    <w:tblStylePr w:type="lastCol">
      <w:tblPr/>
      <w:tcPr>
        <w:tcBorders>
          <w:start w:val="single" w:color="000000" w:themeColor="light1" w:sz="4" w:space="0"/>
          <w:end w:val="single" w:color="000000" w:themeColor="accent5" w:sz="32" w:space="0"/>
        </w:tcBorders>
      </w:tcPr>
    </w:tblStylePr>
    <w:tblStylePr w:type="lastRow">
      <w:rPr>
        <w:sz w:val="22"/>
        <w:color w:themeColor="light1"/>
        <w:b w:val="1"/>
      </w:rPr>
      <w:tblPr/>
    </w:tblStylePr>
    <w:tblStylePr w:type="wholeTable">
      <w:rPr>
        <w:sz w:val="22"/>
        <w:color w:themeColor="light1"/>
      </w:rPr>
      <w:tblPr/>
    </w:tblStylePr>
  </w:style>
  <w:style w:type="table" w:styleId="139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sz w:val="22"/>
        <w:color w:themeColor="light1"/>
        <w:b w:val="1"/>
      </w:rPr>
      <w:tblPr/>
      <w:tcPr>
        <w:tcBorders>
          <w:start w:val="single" w:color="000000" w:themeColor="accent6" w:sz="32" w:space="0"/>
          <w:end w:val="single" w:color="000000" w:themeColor="light1" w:sz="4" w:space="0"/>
        </w:tcBorders>
      </w:tcPr>
    </w:tblStylePr>
    <w:tblStylePr w:type="firstRow">
      <w:rPr>
        <w:sz w:val="22"/>
        <w:color w:themeColor="light1"/>
        <w:b w:val="1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start w:val="single" w:color="000000" w:themeColor="light1" w:sz="4" w:space="0"/>
          <w:end w:val="single" w:color="000000" w:themeColor="accent6" w:sz="32" w:space="0"/>
        </w:tcBorders>
      </w:tcPr>
    </w:tblStylePr>
    <w:tblStylePr w:type="lastRow">
      <w:rPr>
        <w:sz w:val="22"/>
        <w:color w:themeColor="light1"/>
        <w:b w:val="1"/>
      </w:rPr>
      <w:tblPr/>
    </w:tblStylePr>
    <w:tblStylePr w:type="wholeTable">
      <w:rPr>
        <w:sz w:val="22"/>
        <w:color w:themeColor="light1"/>
      </w:rPr>
      <w:tblPr/>
    </w:tblStylePr>
  </w:style>
  <w:style w:type="table" w:styleId="140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sz w:val="22"/>
        <w:color w:themeColor="text1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sz w:val="22"/>
        <w:color w:themeColor="text1"/>
      </w:rPr>
      <w:tblPr/>
    </w:tblStylePr>
    <w:tblStylePr w:type="firstCol">
      <w:rPr>
        <w:color w:themeColor="text1"/>
        <w:b w:val="1"/>
      </w:rPr>
      <w:tblPr/>
    </w:tblStylePr>
    <w:tblStylePr w:type="firstRow">
      <w:rPr>
        <w:color w:themeColor="text1"/>
        <w:b w:val="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color w:themeColor="text1"/>
        <w:b w:val="1"/>
      </w:rPr>
      <w:tblPr/>
    </w:tblStylePr>
    <w:tblStylePr w:type="lastRow">
      <w:rPr>
        <w:color w:themeColor="text1"/>
        <w:b w:val="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sz w:val="22"/>
        <w:color w:themeColor="accent1" w:themeShade="95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sz w:val="22"/>
        <w:color w:themeColor="accent1" w:themeShade="95"/>
      </w:rPr>
      <w:tblPr/>
    </w:tblStylePr>
    <w:tblStylePr w:type="firstCol">
      <w:rPr>
        <w:color w:themeColor="accent1" w:themeShade="95"/>
        <w:b w:val="1"/>
      </w:rPr>
      <w:tblPr/>
    </w:tblStylePr>
    <w:tblStylePr w:type="firstRow">
      <w:rPr>
        <w:color w:themeColor="accent1" w:themeShade="95"/>
        <w:b w:val="1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color w:themeColor="accent1" w:themeShade="95"/>
        <w:b w:val="1"/>
      </w:rPr>
      <w:tblPr/>
    </w:tblStylePr>
    <w:tblStylePr w:type="lastRow">
      <w:rPr>
        <w:color w:themeColor="accent1" w:themeShade="95"/>
        <w:b w:val="1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sz w:val="22"/>
        <w:color w:themeColor="accent2" w:themeTint="97" w:themeShade="95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sz w:val="22"/>
        <w:color w:themeColor="accent2" w:themeTint="97" w:themeShade="95"/>
      </w:rPr>
      <w:tblPr/>
    </w:tblStylePr>
    <w:tblStylePr w:type="firstCol">
      <w:rPr>
        <w:color w:themeColor="accent2" w:themeTint="97" w:themeShade="95"/>
        <w:b w:val="1"/>
      </w:rPr>
      <w:tblPr/>
    </w:tblStylePr>
    <w:tblStylePr w:type="firstRow">
      <w:rPr>
        <w:color w:themeColor="accent2" w:themeTint="97" w:themeShade="95"/>
        <w:b w:val="1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color w:themeColor="accent2" w:themeTint="97" w:themeShade="95"/>
        <w:b w:val="1"/>
      </w:rPr>
      <w:tblPr/>
    </w:tblStylePr>
    <w:tblStylePr w:type="lastRow">
      <w:rPr>
        <w:color w:themeColor="accent2" w:themeTint="97" w:themeShade="95"/>
        <w:b w:val="1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sz w:val="22"/>
        <w:color w:themeColor="accent3" w:themeTint="98" w:themeShade="95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sz w:val="22"/>
        <w:color w:themeColor="accent3" w:themeTint="98" w:themeShade="95"/>
      </w:rPr>
      <w:tblPr/>
    </w:tblStylePr>
    <w:tblStylePr w:type="firstCol">
      <w:rPr>
        <w:color w:themeColor="accent3" w:themeTint="98" w:themeShade="95"/>
        <w:b w:val="1"/>
      </w:rPr>
      <w:tblPr/>
    </w:tblStylePr>
    <w:tblStylePr w:type="firstRow">
      <w:rPr>
        <w:color w:themeColor="accent3" w:themeTint="98" w:themeShade="95"/>
        <w:b w:val="1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color w:themeColor="accent3" w:themeTint="98" w:themeShade="95"/>
        <w:b w:val="1"/>
      </w:rPr>
      <w:tblPr/>
    </w:tblStylePr>
    <w:tblStylePr w:type="lastRow">
      <w:rPr>
        <w:color w:themeColor="accent3" w:themeTint="98" w:themeShade="95"/>
        <w:b w:val="1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sz w:val="22"/>
        <w:color w:themeColor="accent4" w:themeTint="9a" w:themeShade="95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sz w:val="22"/>
        <w:color w:themeColor="accent4" w:themeTint="9a" w:themeShade="95"/>
      </w:rPr>
      <w:tblPr/>
    </w:tblStylePr>
    <w:tblStylePr w:type="firstCol">
      <w:rPr>
        <w:color w:themeColor="accent4" w:themeTint="9a" w:themeShade="95"/>
        <w:b w:val="1"/>
      </w:rPr>
      <w:tblPr/>
    </w:tblStylePr>
    <w:tblStylePr w:type="firstRow">
      <w:rPr>
        <w:color w:themeColor="accent4" w:themeTint="9a" w:themeShade="95"/>
        <w:b w:val="1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color w:themeColor="accent4" w:themeTint="9a" w:themeShade="95"/>
        <w:b w:val="1"/>
      </w:rPr>
      <w:tblPr/>
    </w:tblStylePr>
    <w:tblStylePr w:type="lastRow">
      <w:rPr>
        <w:color w:themeColor="accent4" w:themeTint="9a" w:themeShade="95"/>
        <w:b w:val="1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sz w:val="22"/>
        <w:color w:themeColor="accent5" w:themeTint="9a" w:themeShade="95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sz w:val="22"/>
        <w:color w:themeColor="accent5" w:themeTint="9a" w:themeShade="95"/>
      </w:rPr>
      <w:tblPr/>
    </w:tblStylePr>
    <w:tblStylePr w:type="firstCol">
      <w:rPr>
        <w:color w:themeColor="accent5" w:themeTint="9a" w:themeShade="95"/>
        <w:b w:val="1"/>
      </w:rPr>
      <w:tblPr/>
    </w:tblStylePr>
    <w:tblStylePr w:type="firstRow">
      <w:rPr>
        <w:color w:themeColor="accent5" w:themeTint="9a" w:themeShade="95"/>
        <w:b w:val="1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color w:themeColor="accent5" w:themeTint="9a" w:themeShade="95"/>
        <w:b w:val="1"/>
      </w:rPr>
      <w:tblPr/>
    </w:tblStylePr>
    <w:tblStylePr w:type="lastRow">
      <w:rPr>
        <w:color w:themeColor="accent5" w:themeTint="9a" w:themeShade="95"/>
        <w:b w:val="1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sz w:val="22"/>
        <w:color w:themeColor="accent6" w:themeTint="98" w:themeShade="95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sz w:val="22"/>
        <w:color w:themeColor="accent6" w:themeTint="98" w:themeShade="95"/>
      </w:rPr>
      <w:tblPr/>
    </w:tblStylePr>
    <w:tblStylePr w:type="firstCol">
      <w:rPr>
        <w:color w:themeColor="accent6" w:themeTint="98" w:themeShade="95"/>
        <w:b w:val="1"/>
      </w:rPr>
      <w:tblPr/>
    </w:tblStylePr>
    <w:tblStylePr w:type="firstRow">
      <w:rPr>
        <w:color w:themeColor="accent6" w:themeTint="98" w:themeShade="95"/>
        <w:b w:val="1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color w:themeColor="accent6" w:themeTint="98" w:themeShade="95"/>
        <w:b w:val="1"/>
      </w:rPr>
      <w:tblPr/>
    </w:tblStylePr>
    <w:tblStylePr w:type="lastRow">
      <w:rPr>
        <w:color w:themeColor="accent6" w:themeTint="98" w:themeShade="95"/>
        <w:b w:val="1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sz w:val="22"/>
        <w:color w:themeColor="text1" w:themeTint="80" w:themeShade="95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sz w:val="22"/>
        <w:color w:themeColor="text1" w:themeTint="80" w:themeShade="95"/>
      </w:rPr>
      <w:tblPr/>
    </w:tblStylePr>
    <w:tblStylePr w:type="firstCol">
      <w:pPr>
        <w:jc w:val="end"/>
      </w:pPr>
      <w:rPr>
        <w:sz w:val="22"/>
        <w:color w:themeColor="text1" w:themeTint="80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text1" w:sz="4" w:space="0"/>
        </w:tcBorders>
        <w:shd w:val="clear" w:color="FFFFFF"/>
      </w:tcPr>
    </w:tblStylePr>
    <w:tblStylePr w:type="firstRow">
      <w:rPr>
        <w:sz w:val="22"/>
        <w:color w:themeColor="text1" w:themeTint="80" w:themeShade="95"/>
        <w:i w:val="1"/>
      </w:rPr>
      <w:tblPr/>
      <w:tcPr>
        <w:tcBorders>
          <w:top w:val="none" w:sz="0"/>
          <w:start w:val="none" w:sz="0"/>
          <w:bottom w:val="single" w:color="000000" w:themeColor="text1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text1" w:themeTint="80" w:themeShade="95"/>
        <w:i w:val="1"/>
      </w:rPr>
      <w:tblPr/>
      <w:tcPr>
        <w:tcBorders>
          <w:top w:val="none" w:sz="0"/>
          <w:start w:val="single" w:color="000000" w:themeColor="text1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text1" w:themeTint="80" w:themeShade="95"/>
        <w:i w:val="1"/>
      </w:rPr>
      <w:tblPr/>
      <w:tcPr>
        <w:tcBorders>
          <w:top w:val="single" w:color="000000" w:themeColor="text1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  <w:tblStylePr w:type="wholeTable">
      <w:rPr>
        <w:sz w:val="22"/>
        <w:color w:themeColor="text1" w:themeTint="80" w:themeShade="95"/>
      </w:rPr>
      <w:tblPr/>
    </w:tblStylePr>
  </w:style>
  <w:style w:type="table" w:styleId="148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sz w:val="22"/>
        <w:color w:themeColor="accent1" w:themeShade="95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sz w:val="22"/>
        <w:color w:themeColor="accent1" w:themeShade="95"/>
      </w:rPr>
      <w:tblPr/>
    </w:tblStylePr>
    <w:tblStylePr w:type="firstCol">
      <w:pPr>
        <w:jc w:val="end"/>
      </w:pPr>
      <w:rPr>
        <w:sz w:val="22"/>
        <w:color w:themeColor="accent1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1" w:sz="4" w:space="0"/>
        </w:tcBorders>
        <w:shd w:val="clear" w:color="FFFFFF"/>
      </w:tcPr>
    </w:tblStylePr>
    <w:tblStylePr w:type="firstRow">
      <w:rPr>
        <w:sz w:val="22"/>
        <w:color w:themeColor="accent1" w:themeShade="95"/>
        <w:i w:val="1"/>
      </w:rPr>
      <w:tblPr/>
      <w:tcPr>
        <w:tcBorders>
          <w:top w:val="none" w:sz="0"/>
          <w:start w:val="none" w:sz="0"/>
          <w:bottom w:val="single" w:color="000000" w:themeColor="accent1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1" w:themeShade="95"/>
        <w:i w:val="1"/>
      </w:rPr>
      <w:tblPr/>
      <w:tcPr>
        <w:tcBorders>
          <w:top w:val="none" w:sz="0"/>
          <w:start w:val="single" w:color="000000" w:themeColor="accent1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1" w:themeShade="95"/>
        <w:i w:val="1"/>
      </w:rPr>
      <w:tblPr/>
      <w:tcPr>
        <w:tcBorders>
          <w:top w:val="single" w:color="000000" w:themeColor="accent1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  <w:tblStylePr w:type="wholeTable">
      <w:rPr>
        <w:sz w:val="22"/>
        <w:color w:themeColor="accent1" w:themeShade="95"/>
      </w:rPr>
      <w:tblPr/>
    </w:tblStylePr>
  </w:style>
  <w:style w:type="table" w:styleId="149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sz w:val="22"/>
        <w:color w:themeColor="accent2" w:themeTint="97" w:themeShade="95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sz w:val="22"/>
        <w:color w:themeColor="accent2" w:themeTint="97" w:themeShade="95"/>
      </w:rPr>
      <w:tblPr/>
    </w:tblStylePr>
    <w:tblStylePr w:type="firstCol">
      <w:pPr>
        <w:jc w:val="end"/>
      </w:pPr>
      <w:rPr>
        <w:sz w:val="22"/>
        <w:color w:themeColor="accent2" w:themeTint="97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2" w:sz="4" w:space="0"/>
        </w:tcBorders>
        <w:shd w:val="clear" w:color="FFFFFF"/>
      </w:tcPr>
    </w:tblStylePr>
    <w:tblStylePr w:type="firstRow">
      <w:rPr>
        <w:sz w:val="22"/>
        <w:color w:themeColor="accent2" w:themeTint="97" w:themeShade="95"/>
        <w:i w:val="1"/>
      </w:rPr>
      <w:tblPr/>
      <w:tcPr>
        <w:tcBorders>
          <w:top w:val="none" w:sz="0"/>
          <w:start w:val="none" w:sz="0"/>
          <w:bottom w:val="single" w:color="000000" w:themeColor="accent2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2" w:themeTint="97" w:themeShade="95"/>
        <w:i w:val="1"/>
      </w:rPr>
      <w:tblPr/>
      <w:tcPr>
        <w:tcBorders>
          <w:top w:val="none" w:sz="0"/>
          <w:start w:val="single" w:color="000000" w:themeColor="accent2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2" w:themeTint="97" w:themeShade="95"/>
        <w:i w:val="1"/>
      </w:rPr>
      <w:tblPr/>
      <w:tcPr>
        <w:tcBorders>
          <w:top w:val="single" w:color="000000" w:themeColor="accent2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  <w:tblStylePr w:type="wholeTable">
      <w:rPr>
        <w:sz w:val="22"/>
        <w:color w:themeColor="accent2" w:themeTint="97" w:themeShade="95"/>
      </w:rPr>
      <w:tblPr/>
    </w:tblStylePr>
  </w:style>
  <w:style w:type="table" w:styleId="150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sz w:val="22"/>
        <w:color w:themeColor="accent3" w:themeTint="98" w:themeShade="95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sz w:val="22"/>
        <w:color w:themeColor="accent3" w:themeTint="98" w:themeShade="95"/>
      </w:rPr>
      <w:tblPr/>
    </w:tblStylePr>
    <w:tblStylePr w:type="firstCol">
      <w:pPr>
        <w:jc w:val="end"/>
      </w:pPr>
      <w:rPr>
        <w:sz w:val="22"/>
        <w:color w:themeColor="accent3" w:themeTint="98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3" w:sz="4" w:space="0"/>
        </w:tcBorders>
        <w:shd w:val="clear" w:color="FFFFFF"/>
      </w:tcPr>
    </w:tblStylePr>
    <w:tblStylePr w:type="firstRow">
      <w:rPr>
        <w:sz w:val="22"/>
        <w:color w:themeColor="accent3" w:themeTint="98" w:themeShade="95"/>
        <w:i w:val="1"/>
      </w:rPr>
      <w:tblPr/>
      <w:tcPr>
        <w:tcBorders>
          <w:top w:val="none" w:sz="0"/>
          <w:start w:val="none" w:sz="0"/>
          <w:bottom w:val="single" w:color="000000" w:themeColor="accent3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3" w:themeTint="98" w:themeShade="95"/>
        <w:i w:val="1"/>
      </w:rPr>
      <w:tblPr/>
      <w:tcPr>
        <w:tcBorders>
          <w:top w:val="none" w:sz="0"/>
          <w:start w:val="single" w:color="000000" w:themeColor="accent3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3" w:themeTint="98" w:themeShade="95"/>
        <w:i w:val="1"/>
      </w:rPr>
      <w:tblPr/>
      <w:tcPr>
        <w:tcBorders>
          <w:top w:val="single" w:color="000000" w:themeColor="accent3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  <w:tblStylePr w:type="wholeTable">
      <w:rPr>
        <w:sz w:val="22"/>
        <w:color w:themeColor="accent3" w:themeTint="98" w:themeShade="95"/>
      </w:rPr>
      <w:tblPr/>
    </w:tblStylePr>
  </w:style>
  <w:style w:type="table" w:styleId="15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sz w:val="22"/>
        <w:color w:themeColor="accent4" w:themeTint="9a" w:themeShade="95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sz w:val="22"/>
        <w:color w:themeColor="accent4" w:themeTint="9a" w:themeShade="95"/>
      </w:rPr>
      <w:tblPr/>
    </w:tblStylePr>
    <w:tblStylePr w:type="firstCol">
      <w:pPr>
        <w:jc w:val="end"/>
      </w:pPr>
      <w:rPr>
        <w:sz w:val="22"/>
        <w:color w:themeColor="accent4" w:themeTint="9a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4" w:sz="4" w:space="0"/>
        </w:tcBorders>
        <w:shd w:val="clear" w:color="FFFFFF"/>
      </w:tcPr>
    </w:tblStylePr>
    <w:tblStylePr w:type="firstRow">
      <w:rPr>
        <w:sz w:val="22"/>
        <w:color w:themeColor="accent4" w:themeTint="9a" w:themeShade="95"/>
        <w:i w:val="1"/>
      </w:rPr>
      <w:tblPr/>
      <w:tcPr>
        <w:tcBorders>
          <w:top w:val="none" w:sz="0"/>
          <w:start w:val="none" w:sz="0"/>
          <w:bottom w:val="single" w:color="000000" w:themeColor="accent4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4" w:themeTint="9a" w:themeShade="95"/>
        <w:i w:val="1"/>
      </w:rPr>
      <w:tblPr/>
      <w:tcPr>
        <w:tcBorders>
          <w:top w:val="none" w:sz="0"/>
          <w:start w:val="single" w:color="000000" w:themeColor="accent4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4" w:themeTint="9a" w:themeShade="95"/>
        <w:i w:val="1"/>
      </w:rPr>
      <w:tblPr/>
      <w:tcPr>
        <w:tcBorders>
          <w:top w:val="single" w:color="000000" w:themeColor="accent4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  <w:tblStylePr w:type="wholeTable">
      <w:rPr>
        <w:sz w:val="22"/>
        <w:color w:themeColor="accent4" w:themeTint="9a" w:themeShade="95"/>
      </w:rPr>
      <w:tblPr/>
    </w:tblStylePr>
  </w:style>
  <w:style w:type="table" w:styleId="152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sz w:val="22"/>
        <w:color w:themeColor="accent5" w:themeTint="9a" w:themeShade="95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sz w:val="22"/>
        <w:color w:themeColor="accent5" w:themeTint="9a" w:themeShade="95"/>
      </w:rPr>
      <w:tblPr/>
    </w:tblStylePr>
    <w:tblStylePr w:type="firstCol">
      <w:pPr>
        <w:jc w:val="end"/>
      </w:pPr>
      <w:rPr>
        <w:sz w:val="22"/>
        <w:color w:themeColor="accent5" w:themeTint="9a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5" w:sz="4" w:space="0"/>
        </w:tcBorders>
        <w:shd w:val="clear" w:color="FFFFFF"/>
      </w:tcPr>
    </w:tblStylePr>
    <w:tblStylePr w:type="firstRow">
      <w:rPr>
        <w:sz w:val="22"/>
        <w:color w:themeColor="accent5" w:themeTint="9a" w:themeShade="95"/>
        <w:i w:val="1"/>
      </w:rPr>
      <w:tblPr/>
      <w:tcPr>
        <w:tcBorders>
          <w:top w:val="none" w:sz="0"/>
          <w:start w:val="none" w:sz="0"/>
          <w:bottom w:val="single" w:color="000000" w:themeColor="accent5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5" w:themeTint="9a" w:themeShade="95"/>
        <w:i w:val="1"/>
      </w:rPr>
      <w:tblPr/>
      <w:tcPr>
        <w:tcBorders>
          <w:top w:val="none" w:sz="0"/>
          <w:start w:val="single" w:color="000000" w:themeColor="accent5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5" w:themeTint="9a" w:themeShade="95"/>
        <w:i w:val="1"/>
      </w:rPr>
      <w:tblPr/>
      <w:tcPr>
        <w:tcBorders>
          <w:top w:val="single" w:color="000000" w:themeColor="accent5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  <w:tblStylePr w:type="wholeTable">
      <w:rPr>
        <w:sz w:val="22"/>
        <w:color w:themeColor="accent5" w:themeTint="9a" w:themeShade="95"/>
      </w:rPr>
      <w:tblPr/>
    </w:tblStylePr>
  </w:style>
  <w:style w:type="table" w:styleId="153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sz w:val="22"/>
        <w:color w:themeColor="accent6" w:themeTint="98" w:themeShade="95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sz w:val="22"/>
        <w:color w:themeColor="accent6" w:themeTint="98" w:themeShade="95"/>
      </w:rPr>
      <w:tblPr/>
    </w:tblStylePr>
    <w:tblStylePr w:type="firstCol">
      <w:pPr>
        <w:jc w:val="end"/>
      </w:pPr>
      <w:rPr>
        <w:sz w:val="22"/>
        <w:color w:themeColor="accent6" w:themeTint="98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6" w:sz="4" w:space="0"/>
        </w:tcBorders>
        <w:shd w:val="clear" w:color="FFFFFF"/>
      </w:tcPr>
    </w:tblStylePr>
    <w:tblStylePr w:type="firstRow">
      <w:rPr>
        <w:sz w:val="22"/>
        <w:color w:themeColor="accent6" w:themeTint="98" w:themeShade="95"/>
        <w:i w:val="1"/>
      </w:rPr>
      <w:tblPr/>
      <w:tcPr>
        <w:tcBorders>
          <w:top w:val="none" w:sz="0"/>
          <w:start w:val="none" w:sz="0"/>
          <w:bottom w:val="single" w:color="000000" w:themeColor="accent6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6" w:themeTint="98" w:themeShade="95"/>
        <w:i w:val="1"/>
      </w:rPr>
      <w:tblPr/>
      <w:tcPr>
        <w:tcBorders>
          <w:top w:val="none" w:sz="0"/>
          <w:start w:val="single" w:color="000000" w:themeColor="accent6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6" w:themeTint="98" w:themeShade="95"/>
        <w:i w:val="1"/>
      </w:rPr>
      <w:tblPr/>
      <w:tcPr>
        <w:tcBorders>
          <w:top w:val="single" w:color="000000" w:themeColor="accent6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  <w:tblStylePr w:type="wholeTable">
      <w:rPr>
        <w:sz w:val="22"/>
        <w:color w:themeColor="accent6" w:themeTint="98" w:themeShade="95"/>
      </w:rPr>
      <w:tblPr/>
    </w:tblStylePr>
  </w:style>
  <w:style w:type="table" w:styleId="154">
    <w:name w:val="Lined - Accent"/>
    <w:basedOn w:val="684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84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sz w:val="22"/>
      </w:rPr>
      <w:tblPr/>
      <w:tcPr>
        <w:shd w:val="clear" w:color="FFFFFF" w:fill="537FC8" w:themeFill="accent1" w:themeFillTint="ea"/>
      </w:tcPr>
    </w:tblStylePr>
  </w:style>
  <w:style w:type="table" w:styleId="156">
    <w:name w:val="Lined - Accent 2"/>
    <w:basedOn w:val="684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57">
    <w:name w:val="Lined - Accent 3"/>
    <w:basedOn w:val="684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58">
    <w:name w:val="Lined - Accent 4"/>
    <w:basedOn w:val="684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59">
    <w:name w:val="Lined - Accent 5"/>
    <w:basedOn w:val="684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</w:style>
  <w:style w:type="table" w:styleId="160">
    <w:name w:val="Lined - Accent 6"/>
    <w:basedOn w:val="684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1">
    <w:name w:val="Bordered &amp;amp; Lined - Accent"/>
    <w:basedOn w:val="6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amp; Lined - Accent 1"/>
    <w:basedOn w:val="6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sz w:val="22"/>
      </w:rPr>
      <w:tblPr/>
      <w:tcPr>
        <w:shd w:val="clear" w:color="FFFFFF" w:fill="537FC8" w:themeFill="accent1" w:themeFillTint="ea"/>
      </w:tcPr>
    </w:tblStylePr>
  </w:style>
  <w:style w:type="table" w:styleId="163">
    <w:name w:val="Bordered &amp;amp; Lined - Accent 2"/>
    <w:basedOn w:val="6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64">
    <w:name w:val="Bordered &amp;amp; Lined - Accent 3"/>
    <w:basedOn w:val="6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65">
    <w:name w:val="Bordered &amp;amp; Lined - Accent 4"/>
    <w:basedOn w:val="6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66">
    <w:name w:val="Bordered &amp;amp; Lined - Accent 5"/>
    <w:basedOn w:val="6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</w:style>
  <w:style w:type="table" w:styleId="167">
    <w:name w:val="Bordered &amp;amp; Lined - Accent 6"/>
    <w:basedOn w:val="6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8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start w:val="single" w:color="000000" w:themeColor="text1" w:sz="4" w:space="0"/>
          <w:bottom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star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start w:val="single" w:color="000000" w:themeColor="accent1" w:sz="4" w:space="0"/>
          <w:bottom w:val="single" w:color="000000" w:themeColor="accent1" w:sz="4" w:space="0"/>
          <w:end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star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start w:val="single" w:color="000000" w:themeColor="accent2" w:sz="4" w:space="0"/>
          <w:bottom w:val="single" w:color="000000" w:themeColor="accent2" w:sz="4" w:space="0"/>
          <w:end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star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start w:val="single" w:color="000000" w:themeColor="accent3" w:sz="4" w:space="0"/>
          <w:bottom w:val="single" w:color="000000" w:themeColor="accent3" w:sz="4" w:space="0"/>
          <w:end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star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start w:val="single" w:color="000000" w:themeColor="accent4" w:sz="4" w:space="0"/>
          <w:bottom w:val="single" w:color="000000" w:themeColor="accent4" w:sz="4" w:space="0"/>
          <w:end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star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start w:val="single" w:color="000000" w:themeColor="accent5" w:sz="4" w:space="0"/>
          <w:bottom w:val="single" w:color="000000" w:themeColor="accent5" w:sz="4" w:space="0"/>
          <w:end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star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start w:val="single" w:color="000000" w:themeColor="accent6" w:sz="4" w:space="0"/>
          <w:bottom w:val="single" w:color="000000" w:themeColor="accent6" w:sz="4" w:space="0"/>
          <w:end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star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paragraph" w:styleId="22" w:customStyle="1">
    <w:name w:val="Основной текст22"/>
    <w:basedOn w:val="Normal"/>
    <w:link w:val="Style7"/>
    <w:qFormat w:val="1"/>
    <w:pPr>
      <w:shd w:val="clear" w:color="auto" w:fill="FFFFFF"/>
      <w:spacing w:lineRule="auto" w:before="0" w:after="1380"/>
      <w:ind w:hanging="2060"/>
    </w:pPr>
    <w:rPr>
      <w:rFonts w:ascii="Segoe UI" w:hAnsi="Segoe UI" w:eastAsia="Segoe UI" w:cs="Segoe UI"/>
      <w:sz w:val="19"/>
      <w:spacing w:val="-6"/>
      <w:szCs w:val="19"/>
    </w:rPr>
  </w:style>
  <w:style w:type="table" w:styleId="50">
    <w:name w:val="Table Grid Light"/>
    <w:basedOn w:val="6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start w:w="108" w:type="dxa"/>
        <w:bottom w:w="0" w:type="dxa"/>
        <w:end w:w="108" w:type="dxa"/>
      </w:tblCellMar>
    </w:tblPr>
  </w:style>
  <w:style w:type="table" w:styleId="51">
    <w:name w:val="Plain Table 1"/>
    <w:basedOn w:val="6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start w:w="108" w:type="dxa"/>
        <w:bottom w:w="0" w:type="dxa"/>
        <w:end w:w="108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sz w:val="22"/>
        <w:b w:val="1"/>
      </w:rPr>
      <w:tblPr/>
    </w:tblStylePr>
    <w:tblStylePr w:type="firstRow">
      <w:rPr>
        <w:sz w:val="22"/>
        <w:b w:val="1"/>
      </w:rPr>
      <w:tblPr/>
    </w:tblStylePr>
    <w:tblStylePr w:type="lastCol">
      <w:rPr>
        <w:sz w:val="22"/>
        <w:b w:val="1"/>
      </w:rPr>
      <w:tblPr/>
    </w:tblStylePr>
    <w:tblStylePr w:type="lastRow">
      <w:rPr>
        <w:sz w:val="22"/>
        <w:b w:val="1"/>
      </w:rPr>
      <w:tblPr/>
    </w:tblStylePr>
  </w:style>
  <w:style w:type="table" w:styleId="52">
    <w:name w:val="Plain Table 2"/>
    <w:basedOn w:val="6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start w:w="108" w:type="dxa"/>
        <w:bottom w:w="0" w:type="dxa"/>
        <w:end w:w="108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band2Vert">
      <w:tblPr/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sz w:val="22"/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sz w:val="22"/>
        <w:b w:val="1"/>
      </w:rPr>
      <w:tblPr/>
    </w:tblStylePr>
    <w:tblStylePr w:type="lastRow">
      <w:rPr>
        <w:sz w:val="22"/>
        <w:b w:val="1"/>
      </w:rPr>
      <w:tblPr/>
    </w:tblStylePr>
  </w:style>
  <w:style w:type="table" w:styleId="53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 w:val="1"/>
        <w:caps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404040" w:sz="4" w:space="0"/>
        </w:tcBorders>
      </w:tcPr>
    </w:tblStylePr>
    <w:tblStylePr w:type="firstRow">
      <w:rPr>
        <w:b w:val="1"/>
        <w:caps w:val="1"/>
      </w:rPr>
      <w:tblPr/>
      <w:tcPr>
        <w:tcBorders>
          <w:top w:val="none" w:color="000000" w:sz="4" w:space="0"/>
          <w:start w:val="none" w:color="000000" w:sz="4" w:space="0"/>
          <w:bottom w:val="single" w:color="404040" w:sz="4" w:space="0"/>
          <w:end w:val="none" w:color="000000" w:sz="4" w:space="0"/>
        </w:tcBorders>
      </w:tcPr>
    </w:tblStylePr>
    <w:tblStylePr w:type="lastCol">
      <w:rPr>
        <w:b w:val="1"/>
        <w:caps w:val="1"/>
      </w:rPr>
      <w:tblPr/>
    </w:tblStylePr>
    <w:tblStylePr w:type="lastRow">
      <w:rPr>
        <w:b w:val="1"/>
        <w:caps w:val="1"/>
      </w:rPr>
      <w:tblPr/>
    </w:tblStylePr>
  </w:style>
  <w:style w:type="table" w:styleId="54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55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end"/>
      </w:pPr>
      <w:rPr>
        <w:i w:val="1"/>
      </w:rPr>
      <w:tblPr/>
      <w:tcPr>
        <w:tcBorders>
          <w:end w:val="single" w:color="404040" w:sz="4" w:space="0"/>
        </w:tcBorders>
        <w:shd w:val="clear" w:color="FFFFFF"/>
      </w:tcPr>
    </w:tblStylePr>
    <w:tblStylePr w:type="firstRow">
      <w:rPr>
        <w:i w:val="1"/>
      </w:rPr>
      <w:tblPr/>
      <w:tcPr>
        <w:tcBorders>
          <w:start w:val="none" w:color="000000" w:sz="4" w:space="0"/>
          <w:bottom w:val="single" w:color="404040" w:sz="4" w:space="0"/>
          <w:end w:val="none" w:color="000000" w:sz="4" w:space="0"/>
        </w:tcBorders>
        <w:shd w:val="clear" w:color="FFFFFF"/>
      </w:tcPr>
    </w:tblStylePr>
    <w:tblStylePr w:type="lastCol">
      <w:rPr>
        <w:i w:val="1"/>
      </w:rPr>
      <w:tblPr/>
      <w:tcPr>
        <w:tcBorders>
          <w:start w:val="single" w:color="404040" w:sz="4" w:space="0"/>
        </w:tcBorders>
        <w:shd w:val="clear" w:color="FFFFFF"/>
      </w:tcPr>
    </w:tblStylePr>
    <w:tblStylePr w:type="lastRow">
      <w:rPr>
        <w:i w:val="1"/>
      </w:rPr>
      <w:tblPr/>
      <w:tcPr>
        <w:tcBorders>
          <w:top w:val="single" w:color="404040" w:sz="4" w:space="0"/>
          <w:start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start w:val="single" w:color="000000" w:themeColor="text1" w:sz="4" w:space="0"/>
          <w:bottom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57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start w:val="single" w:color="000000" w:themeColor="accent1" w:sz="4" w:space="0"/>
          <w:bottom w:val="single" w:color="000000" w:themeColor="accent1" w:sz="4" w:space="0"/>
          <w:end w:val="single" w:color="000000" w:themeColor="accent1" w:sz="4" w:space="0"/>
        </w:tcBorders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58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start w:val="single" w:color="000000" w:themeColor="accent2" w:sz="4" w:space="0"/>
          <w:bottom w:val="single" w:color="000000" w:themeColor="accent2" w:sz="4" w:space="0"/>
          <w:end w:val="single" w:color="000000" w:themeColor="accent2" w:sz="4" w:space="0"/>
        </w:tcBorders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59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start w:val="single" w:color="000000" w:themeColor="accent3" w:sz="4" w:space="0"/>
          <w:bottom w:val="single" w:color="000000" w:themeColor="accent3" w:sz="4" w:space="0"/>
          <w:end w:val="single" w:color="000000" w:themeColor="accent3" w:sz="4" w:space="0"/>
        </w:tcBorders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60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start w:val="single" w:color="000000" w:themeColor="accent4" w:sz="4" w:space="0"/>
          <w:bottom w:val="single" w:color="000000" w:themeColor="accent4" w:sz="4" w:space="0"/>
          <w:end w:val="single" w:color="000000" w:themeColor="accent4" w:sz="4" w:space="0"/>
        </w:tcBorders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6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start w:val="single" w:color="000000" w:themeColor="accent5" w:sz="4" w:space="0"/>
          <w:bottom w:val="single" w:color="000000" w:themeColor="accent5" w:sz="4" w:space="0"/>
          <w:end w:val="single" w:color="000000" w:themeColor="accent5" w:sz="4" w:space="0"/>
        </w:tcBorders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62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start w:val="single" w:color="000000" w:themeColor="accent6" w:sz="4" w:space="0"/>
          <w:bottom w:val="single" w:color="000000" w:themeColor="accent6" w:sz="4" w:space="0"/>
          <w:end w:val="single" w:color="000000" w:themeColor="accent6" w:sz="4" w:space="0"/>
        </w:tcBorders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 w:val="1"/>
      </w:rPr>
      <w:tblPr/>
    </w:tblStylePr>
    <w:tblStylePr w:type="lastRow">
      <w:rPr>
        <w:b w:val="1"/>
      </w:rPr>
      <w:tblPr/>
    </w:tblStylePr>
  </w:style>
  <w:style w:type="table" w:styleId="63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text1" w:sz="12" w:space="0"/>
          <w:end w:val="none" w:color="000000" w:sz="4" w:space="0"/>
        </w:tcBorders>
        <w:shd w:val="clear" w:color="FFFFFF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text1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sz w:val="22"/>
      </w:rPr>
      <w:tblPr/>
      <w:tcPr>
        <w:shd w:val="clear" w:color="FFFFFF" w:fill="D9E2F2" w:themeFill="accent1" w:themeFillTint="34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1" w:sz="12" w:space="0"/>
          <w:end w:val="none" w:color="000000" w:sz="4" w:space="0"/>
        </w:tcBorders>
        <w:shd w:val="clear" w:color="FFFFFF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1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2" w:sz="12" w:space="0"/>
          <w:end w:val="none" w:color="000000" w:sz="4" w:space="0"/>
        </w:tcBorders>
        <w:shd w:val="clear" w:color="FFFFFF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2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3" w:sz="12" w:space="0"/>
          <w:end w:val="none" w:color="000000" w:sz="4" w:space="0"/>
        </w:tcBorders>
        <w:shd w:val="clear" w:color="FFFFFF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3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4" w:sz="12" w:space="0"/>
          <w:end w:val="none" w:color="000000" w:sz="4" w:space="0"/>
        </w:tcBorders>
        <w:shd w:val="clear" w:color="FFFFFF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4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5" w:sz="12" w:space="0"/>
          <w:end w:val="none" w:color="000000" w:sz="4" w:space="0"/>
        </w:tcBorders>
        <w:shd w:val="clear" w:color="FFFFFF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5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684" w:default="1">
    <w:name w:val="Normal Table"/>
    <w:uiPriority w:val="99"/>
    <w:semiHidden w:val="1"/>
    <w:unhideWhenUsed w:val="1"/>
    <w:qFormat w:val="1"/>
    <w:tblPr>
      <w:tblCellMar>
        <w:top w:w="0" w:type="dxa"/>
        <w:start w:w="108" w:type="dxa"/>
        <w:bottom w:w="0" w:type="dxa"/>
        <w:end w:w="108" w:type="dxa"/>
      </w:tblCellMar>
    </w:tblPr>
  </w:style>
  <w:style w:type="table" w:styleId="686">
    <w:name w:val="Table Grid"/>
    <w:basedOn w:val="684"/>
    <w:uiPriority w:val="39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start w:w="108" w:type="dxa"/>
        <w:bottom w:w="0" w:type="dxa"/>
        <w:end w:w="108" w:type="dxa"/>
      </w:tblCellMar>
    </w:tblPr>
  </w:style>
  <w:style w:type="table" w:styleId="69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 w:val="1"/>
      </w:rPr>
      <w:tblPr/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single" w:color="000000" w:themeColor="accent6" w:sz="12" w:space="0"/>
          <w:end w:val="none" w:color="000000" w:sz="4" w:space="0"/>
        </w:tcBorders>
        <w:shd w:val="clear" w:color="FFFFFF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6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end"/>
      </w:pPr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sz w:val="22"/>
      </w:rPr>
      <w:tblPr/>
      <w:tcPr>
        <w:shd w:val="clear" w:color="FFFFFF" w:fill="D9E2F2" w:themeFill="accent1" w:themeFillTint="34"/>
      </w:tcPr>
    </w:tblStylePr>
    <w:tblStylePr w:type="firstCol">
      <w:pPr>
        <w:jc w:val="end"/>
      </w:pPr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end"/>
      </w:pPr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end"/>
      </w:pPr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end"/>
      </w:pPr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pPr>
        <w:jc w:val="end"/>
      </w:pPr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end"/>
      </w:pPr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i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b w:val="1"/>
      </w:rPr>
      <w:tblPr/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7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text1" w:sz="4" w:space="0"/>
          <w:start w:val="single" w:color="000000" w:themeColor="text1" w:sz="4" w:space="0"/>
          <w:bottom w:val="single" w:color="000000" w:themeColor="text1" w:sz="4" w:space="0"/>
          <w:end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1" w:sz="4" w:space="0"/>
          <w:start w:val="single" w:color="000000" w:themeColor="accent1" w:sz="4" w:space="0"/>
          <w:bottom w:val="single" w:color="000000" w:themeColor="accent1" w:sz="4" w:space="0"/>
          <w:end w:val="single" w:color="000000" w:themeColor="accent1" w:sz="4" w:space="0"/>
        </w:tcBorders>
        <w:shd w:val="clear" w:color="FFFFFF" w:fill="537FC8" w:themeFill="accent1" w:themeFillTint="ea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2" w:sz="4" w:space="0"/>
          <w:start w:val="single" w:color="000000" w:themeColor="accent2" w:sz="4" w:space="0"/>
          <w:bottom w:val="single" w:color="000000" w:themeColor="accent2" w:sz="4" w:space="0"/>
          <w:end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3" w:sz="4" w:space="0"/>
          <w:start w:val="single" w:color="000000" w:themeColor="accent3" w:sz="4" w:space="0"/>
          <w:bottom w:val="single" w:color="000000" w:themeColor="accent3" w:sz="4" w:space="0"/>
          <w:end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4" w:sz="4" w:space="0"/>
          <w:start w:val="single" w:color="000000" w:themeColor="accent4" w:sz="4" w:space="0"/>
          <w:bottom w:val="single" w:color="000000" w:themeColor="accent4" w:sz="4" w:space="0"/>
          <w:end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5" w:sz="4" w:space="0"/>
          <w:start w:val="single" w:color="000000" w:themeColor="accent5" w:sz="4" w:space="0"/>
          <w:bottom w:val="single" w:color="000000" w:themeColor="accent5" w:sz="4" w:space="0"/>
          <w:end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 w:val="1"/>
      </w:rPr>
      <w:tblPr/>
    </w:tblStylePr>
    <w:tblStylePr w:type="firstRow">
      <w:rPr>
        <w:sz w:val="22"/>
        <w:b w:val="1"/>
      </w:rPr>
      <w:tblPr/>
      <w:tcPr>
        <w:tcBorders>
          <w:top w:val="single" w:color="000000" w:themeColor="accent6" w:sz="4" w:space="0"/>
          <w:start w:val="single" w:color="000000" w:themeColor="accent6" w:sz="4" w:space="0"/>
          <w:bottom w:val="single" w:color="000000" w:themeColor="accent6" w:sz="4" w:space="0"/>
          <w:end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 w:val="1"/>
      </w:rPr>
      <w:tblPr/>
    </w:tblStylePr>
    <w:tblStylePr w:type="lastRow">
      <w:rPr>
        <w:b w:val="1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sz w:val="22"/>
        <w:b w:val="1"/>
      </w:rPr>
      <w:tblPr/>
      <w:tcPr>
        <w:shd w:val="clear" w:color="FFFFFF" w:fill="000000" w:themeFill="text1"/>
      </w:tcPr>
    </w:tblStylePr>
    <w:tblStylePr w:type="firstRow">
      <w:rPr>
        <w:sz w:val="22"/>
        <w:b w:val="1"/>
      </w:rPr>
      <w:tblPr/>
      <w:tcPr>
        <w:shd w:val="clear" w:color="FFFFFF" w:fill="000000" w:themeFill="text1"/>
      </w:tcPr>
    </w:tblStylePr>
    <w:tblStylePr w:type="lastCol">
      <w:rPr>
        <w:sz w:val="22"/>
        <w:b w:val="1"/>
      </w:rPr>
      <w:tblPr/>
      <w:tcPr>
        <w:shd w:val="clear" w:color="FFFFFF" w:fill="000000" w:themeFill="text1"/>
      </w:tcPr>
    </w:tblStylePr>
    <w:tblStylePr w:type="lastRow">
      <w:rPr>
        <w:sz w:val="22"/>
        <w:b w:val="1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1" w:themeFillTint="75"/>
      </w:tcPr>
    </w:tblStylePr>
    <w:tblStylePr w:type="band1Vert">
      <w:tblPr/>
      <w:tcPr>
        <w:shd w:val="clear" w:color="FFFFFF" w:fill="AABFE3" w:themeFill="accent1" w:themeFillTint="75"/>
      </w:tcPr>
    </w:tblStylePr>
    <w:tblStylePr w:type="firstCol">
      <w:rPr>
        <w:sz w:val="22"/>
        <w:b w:val="1"/>
      </w:rPr>
      <w:tblPr/>
      <w:tcPr>
        <w:shd w:val="clear" w:color="FFFFFF" w:fill="4472C4" w:themeFill="accent1"/>
      </w:tcPr>
    </w:tblStylePr>
    <w:tblStylePr w:type="firstRow">
      <w:rPr>
        <w:sz w:val="22"/>
        <w:b w:val="1"/>
      </w:rPr>
      <w:tblPr/>
      <w:tcPr>
        <w:shd w:val="clear" w:color="FFFFFF" w:fill="4472C4" w:themeFill="accent1"/>
      </w:tcPr>
    </w:tblStylePr>
    <w:tblStylePr w:type="lastCol">
      <w:rPr>
        <w:sz w:val="22"/>
        <w:b w:val="1"/>
      </w:rPr>
      <w:tblPr/>
      <w:tcPr>
        <w:shd w:val="clear" w:color="FFFFFF" w:fill="4472C4" w:themeFill="accent1"/>
      </w:tcPr>
    </w:tblStylePr>
    <w:tblStylePr w:type="lastRow">
      <w:rPr>
        <w:sz w:val="22"/>
        <w:b w:val="1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</w:style>
  <w:style w:type="table" w:styleId="86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sz w:val="22"/>
        <w:b w:val="1"/>
      </w:rPr>
      <w:tblPr/>
      <w:tcPr>
        <w:shd w:val="clear" w:color="FFFFFF" w:fill="ED7D31" w:themeFill="accent2"/>
      </w:tcPr>
    </w:tblStylePr>
    <w:tblStylePr w:type="firstRow">
      <w:rPr>
        <w:sz w:val="22"/>
        <w:b w:val="1"/>
      </w:rPr>
      <w:tblPr/>
      <w:tcPr>
        <w:shd w:val="clear" w:color="FFFFFF" w:fill="ED7D31" w:themeFill="accent2"/>
      </w:tcPr>
    </w:tblStylePr>
    <w:tblStylePr w:type="lastCol">
      <w:rPr>
        <w:sz w:val="22"/>
        <w:b w:val="1"/>
      </w:rPr>
      <w:tblPr/>
      <w:tcPr>
        <w:shd w:val="clear" w:color="FFFFFF" w:fill="ED7D31" w:themeFill="accent2"/>
      </w:tcPr>
    </w:tblStylePr>
    <w:tblStylePr w:type="lastRow">
      <w:rPr>
        <w:sz w:val="22"/>
        <w:b w:val="1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7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sz w:val="22"/>
        <w:b w:val="1"/>
      </w:rPr>
      <w:tblPr/>
      <w:tcPr>
        <w:shd w:val="clear" w:color="FFFFFF" w:fill="A5A5A5" w:themeFill="accent3"/>
      </w:tcPr>
    </w:tblStylePr>
    <w:tblStylePr w:type="firstRow">
      <w:rPr>
        <w:sz w:val="22"/>
        <w:b w:val="1"/>
      </w:rPr>
      <w:tblPr/>
      <w:tcPr>
        <w:shd w:val="clear" w:color="FFFFFF" w:fill="A5A5A5" w:themeFill="accent3"/>
      </w:tcPr>
    </w:tblStylePr>
    <w:tblStylePr w:type="lastCol">
      <w:rPr>
        <w:sz w:val="22"/>
        <w:b w:val="1"/>
      </w:rPr>
      <w:tblPr/>
      <w:tcPr>
        <w:shd w:val="clear" w:color="FFFFFF" w:fill="A5A5A5" w:themeFill="accent3"/>
      </w:tcPr>
    </w:tblStylePr>
    <w:tblStylePr w:type="lastRow">
      <w:rPr>
        <w:sz w:val="22"/>
        <w:b w:val="1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8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sz w:val="22"/>
        <w:b w:val="1"/>
      </w:rPr>
      <w:tblPr/>
      <w:tcPr>
        <w:shd w:val="clear" w:color="FFFFFF" w:fill="FFC000" w:themeFill="accent4"/>
      </w:tcPr>
    </w:tblStylePr>
    <w:tblStylePr w:type="firstRow">
      <w:rPr>
        <w:sz w:val="22"/>
        <w:b w:val="1"/>
      </w:rPr>
      <w:tblPr/>
      <w:tcPr>
        <w:shd w:val="clear" w:color="FFFFFF" w:fill="FFC000" w:themeFill="accent4"/>
      </w:tcPr>
    </w:tblStylePr>
    <w:tblStylePr w:type="lastCol">
      <w:rPr>
        <w:sz w:val="22"/>
        <w:b w:val="1"/>
      </w:rPr>
      <w:tblPr/>
      <w:tcPr>
        <w:shd w:val="clear" w:color="FFFFFF" w:fill="FFC000" w:themeFill="accent4"/>
      </w:tcPr>
    </w:tblStylePr>
    <w:tblStylePr w:type="lastRow">
      <w:rPr>
        <w:sz w:val="22"/>
        <w:b w:val="1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9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5" w:themeFillTint="75"/>
      </w:tcPr>
    </w:tblStylePr>
    <w:tblStylePr w:type="band1Vert">
      <w:tblPr/>
      <w:tcPr>
        <w:shd w:val="clear" w:color="FFFFFF" w:fill="B4D2EB" w:themeFill="accent5" w:themeFillTint="75"/>
      </w:tcPr>
    </w:tblStylePr>
    <w:tblStylePr w:type="firstCol">
      <w:rPr>
        <w:sz w:val="22"/>
        <w:b w:val="1"/>
      </w:rPr>
      <w:tblPr/>
      <w:tcPr>
        <w:shd w:val="clear" w:color="FFFFFF" w:fill="5B9BD5" w:themeFill="accent5"/>
      </w:tcPr>
    </w:tblStylePr>
    <w:tblStylePr w:type="firstRow">
      <w:rPr>
        <w:sz w:val="22"/>
        <w:b w:val="1"/>
      </w:rPr>
      <w:tblPr/>
      <w:tcPr>
        <w:shd w:val="clear" w:color="FFFFFF" w:fill="5B9BD5" w:themeFill="accent5"/>
      </w:tcPr>
    </w:tblStylePr>
    <w:tblStylePr w:type="lastCol">
      <w:rPr>
        <w:sz w:val="22"/>
        <w:b w:val="1"/>
      </w:rPr>
      <w:tblPr/>
      <w:tcPr>
        <w:shd w:val="clear" w:color="FFFFFF" w:fill="5B9BD5" w:themeFill="accent5"/>
      </w:tcPr>
    </w:tblStylePr>
    <w:tblStylePr w:type="lastRow">
      <w:rPr>
        <w:sz w:val="22"/>
        <w:b w:val="1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</w:style>
  <w:style w:type="table" w:styleId="90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sz w:val="22"/>
        <w:b w:val="1"/>
      </w:rPr>
      <w:tblPr/>
      <w:tcPr>
        <w:shd w:val="clear" w:color="FFFFFF" w:fill="70AD47" w:themeFill="accent6"/>
      </w:tcPr>
    </w:tblStylePr>
    <w:tblStylePr w:type="firstRow">
      <w:rPr>
        <w:sz w:val="22"/>
        <w:b w:val="1"/>
      </w:rPr>
      <w:tblPr/>
      <w:tcPr>
        <w:shd w:val="clear" w:color="FFFFFF" w:fill="70AD47" w:themeFill="accent6"/>
      </w:tcPr>
    </w:tblStylePr>
    <w:tblStylePr w:type="lastCol">
      <w:rPr>
        <w:sz w:val="22"/>
        <w:b w:val="1"/>
      </w:rPr>
      <w:tblPr/>
      <w:tcPr>
        <w:shd w:val="clear" w:color="FFFFFF" w:fill="70AD47" w:themeFill="accent6"/>
      </w:tcPr>
    </w:tblStylePr>
    <w:tblStylePr w:type="lastRow">
      <w:rPr>
        <w:sz w:val="22"/>
        <w:b w:val="1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1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sz w:val="22"/>
        <w:color w:themeColor="text1" w:themeTint="80" w:themeShade="95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sz w:val="22"/>
        <w:color w:themeColor="text1" w:themeTint="80" w:themeShade="95"/>
      </w:rPr>
      <w:tblPr/>
    </w:tblStylePr>
    <w:tblStylePr w:type="firstCol">
      <w:rPr>
        <w:color w:themeColor="text1" w:themeTint="80" w:themeShade="95"/>
        <w:b w:val="1"/>
      </w:rPr>
      <w:tblPr/>
    </w:tblStylePr>
    <w:tblStylePr w:type="firstRow">
      <w:rPr>
        <w:color w:themeColor="text1" w:themeTint="80" w:themeShade="95"/>
        <w:b w:val="1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themeColor="text1" w:themeTint="80" w:themeShade="95"/>
        <w:b w:val="1"/>
      </w:rPr>
      <w:tblPr/>
    </w:tblStylePr>
    <w:tblStylePr w:type="lastRow">
      <w:rPr>
        <w:color w:themeColor="text1" w:themeTint="80" w:themeShade="95"/>
        <w:b w:val="1"/>
      </w:rPr>
      <w:tblPr/>
    </w:tblStylePr>
    <w:tblStylePr w:type="wholeTable">
      <w:rPr>
        <w:sz w:val="22"/>
        <w:color w:themeColor="text1" w:themeTint="80" w:themeShade="95"/>
      </w:rPr>
      <w:tblPr/>
    </w:tblStylePr>
  </w:style>
  <w:style w:type="table" w:styleId="92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sz w:val="22"/>
        <w:color w:themeColor="accent1" w:themeTint="80" w:themeShade="95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sz w:val="22"/>
        <w:color w:themeColor="accent1" w:themeTint="80" w:themeShade="95"/>
      </w:rPr>
      <w:tblPr/>
    </w:tblStylePr>
    <w:tblStylePr w:type="firstCol">
      <w:rPr>
        <w:color w:themeColor="accent1" w:themeTint="80" w:themeShade="95"/>
        <w:b w:val="1"/>
      </w:rPr>
      <w:tblPr/>
    </w:tblStylePr>
    <w:tblStylePr w:type="firstRow">
      <w:rPr>
        <w:color w:themeColor="accent1" w:themeTint="80" w:themeShade="95"/>
        <w:b w:val="1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themeColor="accent1" w:themeTint="80" w:themeShade="95"/>
        <w:b w:val="1"/>
      </w:rPr>
      <w:tblPr/>
    </w:tblStylePr>
    <w:tblStylePr w:type="lastRow">
      <w:rPr>
        <w:color w:themeColor="accent1" w:themeTint="80" w:themeShade="95"/>
        <w:b w:val="1"/>
      </w:rPr>
      <w:tblPr/>
    </w:tblStylePr>
    <w:tblStylePr w:type="wholeTable">
      <w:rPr>
        <w:sz w:val="22"/>
        <w:color w:themeColor="accent1" w:themeTint="80" w:themeShade="95"/>
      </w:rPr>
      <w:tblPr/>
    </w:tblStylePr>
  </w:style>
  <w:style w:type="table" w:styleId="93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  <w:color w:themeColor="accent2" w:themeTint="97" w:themeShade="95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sz w:val="22"/>
        <w:color w:themeColor="accent2" w:themeTint="97" w:themeShade="95"/>
      </w:rPr>
      <w:tblPr/>
    </w:tblStylePr>
    <w:tblStylePr w:type="firstCol">
      <w:rPr>
        <w:color w:themeColor="accent2" w:themeTint="97" w:themeShade="95"/>
        <w:b w:val="1"/>
      </w:rPr>
      <w:tblPr/>
    </w:tblStylePr>
    <w:tblStylePr w:type="firstRow">
      <w:rPr>
        <w:color w:themeColor="accent2" w:themeTint="97" w:themeShade="95"/>
        <w:b w:val="1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themeColor="accent2" w:themeTint="97" w:themeShade="95"/>
        <w:b w:val="1"/>
      </w:rPr>
      <w:tblPr/>
    </w:tblStylePr>
    <w:tblStylePr w:type="lastRow">
      <w:rPr>
        <w:color w:themeColor="accent2" w:themeTint="97" w:themeShade="95"/>
        <w:b w:val="1"/>
      </w:rPr>
      <w:tblPr/>
    </w:tblStylePr>
    <w:tblStylePr w:type="wholeTable">
      <w:rPr>
        <w:sz w:val="22"/>
        <w:color w:themeColor="accent2" w:themeTint="97" w:themeShade="95"/>
      </w:rPr>
      <w:tblPr/>
    </w:tblStylePr>
  </w:style>
  <w:style w:type="table" w:styleId="94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  <w:color w:themeColor="accent3" w:themeTint="fe" w:themeShade="95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sz w:val="22"/>
        <w:color w:themeColor="accent3" w:themeTint="fe" w:themeShade="95"/>
      </w:rPr>
      <w:tblPr/>
    </w:tblStylePr>
    <w:tblStylePr w:type="firstCol">
      <w:rPr>
        <w:color w:themeColor="accent3" w:themeTint="fe" w:themeShade="95"/>
        <w:b w:val="1"/>
      </w:rPr>
      <w:tblPr/>
    </w:tblStylePr>
    <w:tblStylePr w:type="firstRow">
      <w:rPr>
        <w:color w:themeColor="accent3" w:themeTint="fe" w:themeShade="95"/>
        <w:b w:val="1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themeColor="accent3" w:themeTint="fe" w:themeShade="95"/>
        <w:b w:val="1"/>
      </w:rPr>
      <w:tblPr/>
    </w:tblStylePr>
    <w:tblStylePr w:type="lastRow">
      <w:rPr>
        <w:color w:themeColor="accent3" w:themeTint="fe" w:themeShade="95"/>
        <w:b w:val="1"/>
      </w:rPr>
      <w:tblPr/>
    </w:tblStylePr>
    <w:tblStylePr w:type="wholeTable">
      <w:rPr>
        <w:sz w:val="22"/>
        <w:color w:themeColor="accent3" w:themeTint="fe" w:themeShade="95"/>
      </w:rPr>
      <w:tblPr/>
    </w:tblStylePr>
  </w:style>
  <w:style w:type="table" w:styleId="95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  <w:color w:themeColor="accent4" w:themeTint="9a" w:themeShade="95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sz w:val="22"/>
        <w:color w:themeColor="accent4" w:themeTint="9a" w:themeShade="95"/>
      </w:rPr>
      <w:tblPr/>
    </w:tblStylePr>
    <w:tblStylePr w:type="firstCol">
      <w:rPr>
        <w:color w:themeColor="accent4" w:themeTint="9a" w:themeShade="95"/>
        <w:b w:val="1"/>
      </w:rPr>
      <w:tblPr/>
    </w:tblStylePr>
    <w:tblStylePr w:type="firstRow">
      <w:rPr>
        <w:color w:themeColor="accent4" w:themeTint="9a" w:themeShade="95"/>
        <w:b w:val="1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themeColor="accent4" w:themeTint="9a" w:themeShade="95"/>
        <w:b w:val="1"/>
      </w:rPr>
      <w:tblPr/>
    </w:tblStylePr>
    <w:tblStylePr w:type="lastRow">
      <w:rPr>
        <w:color w:themeColor="accent4" w:themeTint="9a" w:themeShade="95"/>
        <w:b w:val="1"/>
      </w:rPr>
      <w:tblPr/>
    </w:tblStylePr>
    <w:tblStylePr w:type="wholeTable">
      <w:rPr>
        <w:sz w:val="22"/>
        <w:color w:themeColor="accent4" w:themeTint="9a" w:themeShade="95"/>
      </w:rPr>
      <w:tblPr/>
    </w:tblStylePr>
  </w:style>
  <w:style w:type="table" w:styleId="96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  <w:color w:themeColor="accent5" w:themeShade="95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sz w:val="22"/>
        <w:color w:themeColor="accent5" w:themeShade="95"/>
      </w:rPr>
      <w:tblPr/>
    </w:tblStylePr>
    <w:tblStylePr w:type="firstCol">
      <w:rPr>
        <w:color w:themeColor="accent5" w:themeShade="95"/>
        <w:b w:val="1"/>
      </w:rPr>
      <w:tblPr/>
    </w:tblStylePr>
    <w:tblStylePr w:type="firstRow">
      <w:rPr>
        <w:color w:themeColor="accent5" w:themeShade="95"/>
        <w:b w:val="1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themeColor="accent5" w:themeShade="95"/>
        <w:b w:val="1"/>
      </w:rPr>
      <w:tblPr/>
    </w:tblStylePr>
    <w:tblStylePr w:type="lastRow">
      <w:rPr>
        <w:color w:themeColor="accent5" w:themeShade="95"/>
        <w:b w:val="1"/>
      </w:rPr>
      <w:tblPr/>
    </w:tblStylePr>
    <w:tblStylePr w:type="wholeTable">
      <w:rPr>
        <w:sz w:val="22"/>
        <w:color w:themeColor="accent5" w:themeShade="95"/>
      </w:rPr>
      <w:tblPr/>
    </w:tblStylePr>
  </w:style>
  <w:style w:type="table" w:styleId="97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  <w:color w:themeColor="accent5" w:themeShade="95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sz w:val="22"/>
        <w:color w:themeColor="accent5" w:themeShade="95"/>
      </w:rPr>
      <w:tblPr/>
    </w:tblStylePr>
    <w:tblStylePr w:type="firstCol">
      <w:rPr>
        <w:color w:themeColor="accent5" w:themeShade="95"/>
        <w:b w:val="1"/>
      </w:rPr>
      <w:tblPr/>
    </w:tblStylePr>
    <w:tblStylePr w:type="firstRow">
      <w:rPr>
        <w:color w:themeColor="accent5" w:themeShade="95"/>
        <w:b w:val="1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themeColor="accent5" w:themeShade="95"/>
        <w:b w:val="1"/>
      </w:rPr>
      <w:tblPr/>
    </w:tblStylePr>
    <w:tblStylePr w:type="lastRow">
      <w:rPr>
        <w:color w:themeColor="accent5" w:themeShade="95"/>
        <w:b w:val="1"/>
      </w:rPr>
      <w:tblPr/>
    </w:tblStylePr>
    <w:tblStylePr w:type="wholeTable">
      <w:rPr>
        <w:sz w:val="22"/>
        <w:color w:themeColor="accent5" w:themeShade="95"/>
      </w:rPr>
      <w:tblPr/>
    </w:tblStylePr>
  </w:style>
  <w:style w:type="table" w:styleId="98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sz w:val="22"/>
        <w:color w:themeColor="text1" w:themeTint="80" w:themeShade="95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sz w:val="22"/>
        <w:color w:themeColor="text1" w:themeTint="80" w:themeShade="95"/>
      </w:rPr>
      <w:tblPr/>
    </w:tblStylePr>
    <w:tblStylePr w:type="firstCol">
      <w:pPr>
        <w:jc w:val="end"/>
      </w:pPr>
      <w:rPr>
        <w:sz w:val="22"/>
        <w:color w:themeColor="text1" w:themeTint="80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text1" w:sz="4" w:space="0"/>
        </w:tcBorders>
        <w:shd w:val="clear" w:color="FFFFFF"/>
      </w:tcPr>
    </w:tblStylePr>
    <w:tblStylePr w:type="firstRow">
      <w:rPr>
        <w:sz w:val="22"/>
        <w:color w:themeColor="text1" w:themeTint="80" w:themeShade="95"/>
        <w:b w:val="1"/>
      </w:rPr>
      <w:tblPr/>
      <w:tcPr>
        <w:tcBorders>
          <w:top w:val="none" w:sz="0"/>
          <w:start w:val="none" w:sz="0"/>
          <w:bottom w:val="single" w:color="000000" w:themeColor="text1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text1" w:themeTint="80" w:themeShade="95"/>
        <w:i w:val="1"/>
      </w:rPr>
      <w:tblPr/>
      <w:tcPr>
        <w:tcBorders>
          <w:top w:val="none" w:sz="0"/>
          <w:start w:val="single" w:color="000000" w:themeColor="text1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text1" w:themeTint="80" w:themeShade="95"/>
        <w:b w:val="1"/>
      </w:rPr>
      <w:tblPr/>
      <w:tcPr>
        <w:tcBorders>
          <w:top w:val="single" w:color="000000" w:themeColor="text1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sz w:val="22"/>
        <w:color w:themeColor="accent1" w:themeTint="80" w:themeShade="95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sz w:val="22"/>
        <w:color w:themeColor="accent1" w:themeTint="80" w:themeShade="95"/>
      </w:rPr>
      <w:tblPr/>
    </w:tblStylePr>
    <w:tblStylePr w:type="firstCol">
      <w:pPr>
        <w:jc w:val="end"/>
      </w:pPr>
      <w:rPr>
        <w:sz w:val="22"/>
        <w:color w:themeColor="accent1" w:themeTint="80" w:themeShade="95"/>
        <w:i w:val="1"/>
      </w:rPr>
      <w:tblPr/>
      <w:tcPr>
        <w:tcBorders>
          <w:top w:val="none" w:sz="0"/>
          <w:start w:val="none" w:sz="0"/>
          <w:bottom w:val="none" w:sz="0"/>
          <w:end w:val="single" w:color="000000" w:themeColor="accent1" w:sz="4" w:space="0"/>
        </w:tcBorders>
        <w:shd w:val="clear" w:color="FFFFFF"/>
      </w:tcPr>
    </w:tblStylePr>
    <w:tblStylePr w:type="firstRow">
      <w:rPr>
        <w:sz w:val="22"/>
        <w:color w:themeColor="accent1" w:themeTint="80" w:themeShade="95"/>
        <w:b w:val="1"/>
      </w:rPr>
      <w:tblPr/>
      <w:tcPr>
        <w:tcBorders>
          <w:top w:val="none" w:sz="0"/>
          <w:start w:val="none" w:sz="0"/>
          <w:bottom w:val="single" w:color="000000" w:themeColor="accent1" w:sz="4" w:space="0"/>
          <w:end w:val="none" w:sz="0"/>
        </w:tcBorders>
        <w:shd w:val="clear" w:color="FFFFFF" w:fill="FFFFFF" w:themeFill="light1"/>
      </w:tcPr>
    </w:tblStylePr>
    <w:tblStylePr w:type="lastCol">
      <w:rPr>
        <w:sz w:val="22"/>
        <w:color w:themeColor="accent1" w:themeTint="80" w:themeShade="95"/>
        <w:i w:val="1"/>
      </w:rPr>
      <w:tblPr/>
      <w:tcPr>
        <w:tcBorders>
          <w:top w:val="none" w:sz="0"/>
          <w:start w:val="single" w:color="000000" w:themeColor="accent1" w:sz="4" w:space="0"/>
          <w:bottom w:val="none" w:sz="0"/>
          <w:end w:val="none" w:sz="0"/>
        </w:tcBorders>
        <w:shd w:val="clear" w:color="FFFFFF"/>
      </w:tcPr>
    </w:tblStylePr>
    <w:tblStylePr w:type="lastRow">
      <w:rPr>
        <w:sz w:val="22"/>
        <w:color w:themeColor="accent1" w:themeTint="80" w:themeShade="95"/>
        <w:b w:val="1"/>
      </w:rPr>
      <w:tblPr/>
      <w:tcPr>
        <w:tcBorders>
          <w:top w:val="single" w:color="000000" w:themeColor="accent1" w:sz="4" w:space="0"/>
          <w:start w:val="none" w:sz="0"/>
          <w:bottom w:val="none" w:sz="0"/>
          <w:end w:val="none" w:sz="0"/>
        </w:tcBorders>
        <w:shd w:val="clear" w:color="FFFFFF" w:fill="FFFFFF" w:themeFill="light1"/>
      </w:tcPr>
    </w:tblStyle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Caption">
    <w:name w:val="caption"/>
    <w:basedOn w:val="Normal"/>
    <w:next w:val="Normal"/>
    <w:link w:val="CaptionChar"/>
    <w:uiPriority w:val="35"/>
    <w:semiHidden w:val="1"/>
    <w:unhideWhenUsed w:val="1"/>
    <w:qFormat w:val="1"/>
    <w:pPr>
      <w:spacing w:lineRule="auto" w:line="276"/>
    </w:pPr>
    <w:rPr>
      <w:sz w:val="18"/>
      <w:color w:val="4F81BD" w:themeColor="accent1"/>
      <w:b w:val="1"/>
      <w:bCs w:val="1"/>
      <w:szCs w:val="18"/>
    </w:rPr>
  </w:style>
  <w:style w:type="character" w:styleId="CaptionChar">
    <w:name w:val="Caption Char"/>
    <w:basedOn w:val="DefaultParagraphFont"/>
    <w:uiPriority w:val="35"/>
    <w:qFormat w:val="1"/>
    <w:rPr>
      <w:sz w:val="18"/>
      <w:color w:val="4F81BD" w:themeColor="accent1"/>
      <w:b w:val="1"/>
      <w:bCs w:val="1"/>
      <w:szCs w:val="18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lineRule="auto" w:line="240" w:before="0" w:after="0"/>
    </w:pPr>
    <w:rPr>
      <w:sz w:val="20"/>
    </w:rPr>
  </w:style>
  <w:style w:type="character" w:styleId="EndnoteTextChar">
    <w:name w:val="Endnote Text Char"/>
    <w:uiPriority w:val="99"/>
    <w:qFormat w:val="1"/>
    <w:rPr>
      <w:sz w:val="20"/>
    </w:rPr>
  </w:style>
  <w:style w:type="paragraph" w:styleId="Footer">
    <w:name w:val="footer"/>
    <w:basedOn w:val="Normal"/>
    <w:link w:val="Style9"/>
    <w:uiPriority w:val="99"/>
    <w:unhideWhenUsed w:val="1"/>
    <w:pPr>
      <w:tabs>
        <w:tab w:val="clear" w:pos="708"/>
        <w:tab w:val="center" w:pos="4677" w:leader="none"/>
        <w:tab w:val="right" w:pos="9355" w:leader="none"/>
      </w:tabs>
    </w:pPr>
    <w:rPr/>
  </w:style>
  <w:style w:type="character" w:styleId="FooterChar">
    <w:name w:val="Footer Char"/>
    <w:basedOn w:val="DefaultParagraphFont"/>
    <w:uiPriority w:val="99"/>
    <w:qFormat w:val="1"/>
    <w:rPr/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lineRule="auto" w:line="240" w:before="0" w:after="40"/>
    </w:pPr>
    <w:rPr>
      <w:sz w:val="18"/>
    </w:rPr>
  </w:style>
  <w:style w:type="character" w:styleId="FootnoteTextChar">
    <w:name w:val="Footnote Text Char"/>
    <w:uiPriority w:val="99"/>
    <w:qFormat w:val="1"/>
    <w:rPr>
      <w:sz w:val="18"/>
    </w:rPr>
  </w:style>
  <w:style w:type="paragraph" w:styleId="Header">
    <w:name w:val="header"/>
    <w:basedOn w:val="Normal"/>
    <w:link w:val="Style8"/>
    <w:uiPriority w:val="99"/>
    <w:unhideWhenUsed w:val="1"/>
    <w:pPr>
      <w:tabs>
        <w:tab w:val="clear" w:pos="708"/>
        <w:tab w:val="center" w:pos="4677" w:leader="none"/>
        <w:tab w:val="right" w:pos="9355" w:leader="none"/>
      </w:tabs>
    </w:pPr>
    <w:rPr/>
  </w:style>
  <w:style w:type="character" w:styleId="HeaderChar">
    <w:name w:val="Header Char"/>
    <w:basedOn w:val="DefaultParagraphFont"/>
    <w:uiPriority w:val="99"/>
    <w:qFormat w:val="1"/>
    <w:rPr/>
  </w:style>
  <w:style w:type="paragraph" w:styleId="HeaderandFooter">
    <w:name w:val="Header and Footer"/>
    <w:basedOn w:val="Normal"/>
    <w:qFormat w:val="1"/>
    <w:pPr/>
    <w:rPr/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Heading1Char">
    <w:name w:val="Heading 1 Char"/>
    <w:basedOn w:val="DefaultParagraphFont"/>
    <w:uiPriority w:val="9"/>
    <w:qFormat w:val="1"/>
    <w:rPr>
      <w:rFonts w:ascii="Liberation Sans" w:hAnsi="Liberation Sans" w:eastAsia="Liberation Sans" w:cs="Liberation Sans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Heading2Char">
    <w:name w:val="Heading 2 Char"/>
    <w:basedOn w:val="DefaultParagraphFont"/>
    <w:uiPriority w:val="9"/>
    <w:qFormat w:val="1"/>
    <w:rPr>
      <w:rFonts w:ascii="Liberation Sans" w:hAnsi="Liberation Sans" w:eastAsia="Liberation Sans" w:cs="Liberation Sans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pPr>
      <w:keepNext w:val="1"/>
      <w:keepLines w:val="1"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Heading3Char">
    <w:name w:val="Heading 3 Char"/>
    <w:basedOn w:val="DefaultParagraphFont"/>
    <w:uiPriority w:val="9"/>
    <w:qFormat w:val="1"/>
    <w:rPr>
      <w:rFonts w:ascii="Liberation Sans" w:hAnsi="Liberation Sans" w:eastAsia="Liberation Sans" w:cs="Liberation Sans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 w:val="1"/>
    <w:qFormat w:val="1"/>
    <w:pPr>
      <w:keepNext w:val="1"/>
      <w:keepLines w:val="1"/>
      <w:spacing w:before="320" w:after="200"/>
      <w:outlineLvl w:val="3"/>
    </w:pPr>
    <w:rPr>
      <w:rFonts w:ascii="Liberation Sans" w:hAnsi="Liberation Sans" w:eastAsia="Liberation Sans" w:cs="Liberation Sans"/>
      <w:sz w:val="26"/>
      <w:b w:val="1"/>
      <w:bCs w:val="1"/>
      <w:szCs w:val="26"/>
    </w:rPr>
  </w:style>
  <w:style w:type="character" w:styleId="Heading4Char">
    <w:name w:val="Heading 4 Char"/>
    <w:basedOn w:val="DefaultParagraphFont"/>
    <w:uiPriority w:val="9"/>
    <w:qFormat w:val="1"/>
    <w:rPr>
      <w:rFonts w:ascii="Liberation Sans" w:hAnsi="Liberation Sans" w:eastAsia="Liberation Sans" w:cs="Liberation Sans"/>
      <w:sz w:val="26"/>
      <w:b w:val="1"/>
      <w:bCs w:val="1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 w:val="1"/>
    <w:qFormat w:val="1"/>
    <w:pPr>
      <w:keepNext w:val="1"/>
      <w:keepLines w:val="1"/>
      <w:spacing w:before="320" w:after="200"/>
      <w:outlineLvl w:val="4"/>
    </w:pPr>
    <w:rPr>
      <w:rFonts w:ascii="Liberation Sans" w:hAnsi="Liberation Sans" w:eastAsia="Liberation Sans" w:cs="Liberation Sans"/>
      <w:sz w:val="24"/>
      <w:b w:val="1"/>
      <w:bCs w:val="1"/>
      <w:szCs w:val="24"/>
    </w:rPr>
  </w:style>
  <w:style w:type="character" w:styleId="Heading5Char">
    <w:name w:val="Heading 5 Char"/>
    <w:basedOn w:val="DefaultParagraphFont"/>
    <w:uiPriority w:val="9"/>
    <w:qFormat w:val="1"/>
    <w:rPr>
      <w:rFonts w:ascii="Liberation Sans" w:hAnsi="Liberation Sans" w:eastAsia="Liberation Sans" w:cs="Liberation Sans"/>
      <w:sz w:val="24"/>
      <w:b w:val="1"/>
      <w:bCs w:val="1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 w:val="1"/>
    <w:qFormat w:val="1"/>
    <w:pPr>
      <w:keepNext w:val="1"/>
      <w:keepLines w:val="1"/>
      <w:spacing w:before="320" w:after="200"/>
      <w:outlineLvl w:val="5"/>
    </w:pPr>
    <w:rPr>
      <w:rFonts w:ascii="Liberation Sans" w:hAnsi="Liberation Sans" w:eastAsia="Liberation Sans" w:cs="Liberation Sans"/>
      <w:sz w:val="22"/>
      <w:b w:val="1"/>
      <w:bCs w:val="1"/>
      <w:szCs w:val="22"/>
    </w:rPr>
  </w:style>
  <w:style w:type="character" w:styleId="Heading6Char">
    <w:name w:val="Heading 6 Char"/>
    <w:basedOn w:val="DefaultParagraphFont"/>
    <w:uiPriority w:val="9"/>
    <w:qFormat w:val="1"/>
    <w:rPr>
      <w:rFonts w:ascii="Liberation Sans" w:hAnsi="Liberation Sans" w:eastAsia="Liberation Sans" w:cs="Liberation Sans"/>
      <w:sz w:val="22"/>
      <w:b w:val="1"/>
      <w:bCs w:val="1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 w:val="1"/>
    <w:qFormat w:val="1"/>
    <w:pPr>
      <w:keepNext w:val="1"/>
      <w:keepLines w:val="1"/>
      <w:spacing w:before="320" w:after="200"/>
      <w:outlineLvl w:val="6"/>
    </w:pPr>
    <w:rPr>
      <w:rFonts w:ascii="Liberation Sans" w:hAnsi="Liberation Sans" w:eastAsia="Liberation Sans" w:cs="Liberation Sans"/>
      <w:sz w:val="22"/>
      <w:b w:val="1"/>
      <w:i w:val="1"/>
      <w:bCs w:val="1"/>
      <w:iCs w:val="1"/>
      <w:szCs w:val="22"/>
    </w:rPr>
  </w:style>
  <w:style w:type="character" w:styleId="Heading7Char">
    <w:name w:val="Heading 7 Char"/>
    <w:basedOn w:val="DefaultParagraphFont"/>
    <w:uiPriority w:val="9"/>
    <w:qFormat w:val="1"/>
    <w:rPr>
      <w:rFonts w:ascii="Liberation Sans" w:hAnsi="Liberation Sans" w:eastAsia="Liberation Sans" w:cs="Liberation Sans"/>
      <w:sz w:val="22"/>
      <w:b w:val="1"/>
      <w:i w:val="1"/>
      <w:bCs w:val="1"/>
      <w:iCs w:val="1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 w:val="1"/>
    <w:qFormat w:val="1"/>
    <w:pPr>
      <w:keepNext w:val="1"/>
      <w:keepLines w:val="1"/>
      <w:spacing w:before="320" w:after="200"/>
      <w:outlineLvl w:val="7"/>
    </w:pPr>
    <w:rPr>
      <w:rFonts w:ascii="Liberation Sans" w:hAnsi="Liberation Sans" w:eastAsia="Liberation Sans" w:cs="Liberation Sans"/>
      <w:sz w:val="22"/>
      <w:i w:val="1"/>
      <w:iCs w:val="1"/>
      <w:szCs w:val="22"/>
    </w:rPr>
  </w:style>
  <w:style w:type="character" w:styleId="Heading8Char">
    <w:name w:val="Heading 8 Char"/>
    <w:basedOn w:val="DefaultParagraphFont"/>
    <w:uiPriority w:val="9"/>
    <w:qFormat w:val="1"/>
    <w:rPr>
      <w:rFonts w:ascii="Liberation Sans" w:hAnsi="Liberation Sans" w:eastAsia="Liberation Sans" w:cs="Liberation Sans"/>
      <w:sz w:val="22"/>
      <w:i w:val="1"/>
      <w:iCs w:val="1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 w:val="1"/>
    <w:qFormat w:val="1"/>
    <w:pPr>
      <w:keepNext w:val="1"/>
      <w:keepLines w:val="1"/>
      <w:spacing w:before="320" w:after="200"/>
      <w:outlineLvl w:val="8"/>
    </w:pPr>
    <w:rPr>
      <w:rFonts w:ascii="Liberation Sans" w:hAnsi="Liberation Sans" w:eastAsia="Liberation Sans" w:cs="Liberation Sans"/>
      <w:sz w:val="21"/>
      <w:i w:val="1"/>
      <w:iCs w:val="1"/>
      <w:szCs w:val="21"/>
    </w:rPr>
  </w:style>
  <w:style w:type="character" w:styleId="Heading9Char">
    <w:name w:val="Heading 9 Char"/>
    <w:basedOn w:val="DefaultParagraphFont"/>
    <w:uiPriority w:val="9"/>
    <w:qFormat w:val="1"/>
    <w:rPr>
      <w:rFonts w:ascii="Liberation Sans" w:hAnsi="Liberation Sans" w:eastAsia="Liberation Sans" w:cs="Liberation Sans"/>
      <w:sz w:val="21"/>
      <w:i w:val="1"/>
      <w:iCs w:val="1"/>
      <w:szCs w:val="21"/>
    </w:rPr>
  </w:style>
  <w:style w:type="character" w:styleId="Hyperlink">
    <w:name w:val="Hyperlink"/>
    <w:basedOn w:val="DefaultParagraphFont"/>
    <w:uiPriority w:val="99"/>
    <w:unhideWhenUsed w:val="1"/>
    <w:rPr>
      <w:color w:val="0000FF"/>
      <w:u w:val="single"/>
    </w:rPr>
  </w:style>
  <w:style w:type="paragraph" w:styleId="IndexHeading">
    <w:name w:val="index heading"/>
    <w:basedOn w:val="Style10"/>
    <w:pPr/>
    <w:rPr/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160"/>
      <w:ind w:start="720" w:end="720"/>
    </w:pPr>
    <w:rPr>
      <w:i w:val="1"/>
    </w:rPr>
  </w:style>
  <w:style w:type="character" w:styleId="IntenseQuoteChar">
    <w:name w:val="Intense Quote Char"/>
    <w:link w:val="IntenseQuote"/>
    <w:uiPriority w:val="30"/>
    <w:qFormat w:val="1"/>
    <w:rPr>
      <w:i w:val="1"/>
    </w:rPr>
  </w:style>
  <w:style w:type="paragraph" w:styleId="List">
    <w:name w:val="List"/>
    <w:basedOn w:val="BodyText"/>
    <w:pPr/>
    <w:rPr>
      <w:rFonts w:cs="Droid Sans"/>
    </w:rPr>
  </w:style>
  <w:style w:type="paragraph" w:styleId="ListParagraph">
    <w:name w:val="List Paragraph"/>
    <w:basedOn w:val="Normal"/>
    <w:uiPriority w:val="34"/>
    <w:qFormat w:val="1"/>
    <w:pPr>
      <w:spacing w:before="0" w:after="0"/>
      <w:ind w:start="720"/>
      <w:contextualSpacing w:val="1"/>
    </w:pPr>
    <w:rPr/>
  </w:style>
  <w:style w:type="paragraph" w:styleId="NoSpacing">
    <w:name w:val="No Spacing"/>
    <w:uiPriority w:val="1"/>
    <w:qFormat w:val="1"/>
    <w:pPr>
      <w:widowControl w:val="1"/>
      <w:bidi w:val="0"/>
      <w:spacing w:lineRule="auto" w:line="240" w:beforeAutospacing="0" w:before="0" w:afterAutospacing="0" w:after="0"/>
      <w:jc w:val="start"/>
    </w:pPr>
    <w:rPr>
      <w:rFonts w:ascii="Tahoma" w:hAnsi="Tahoma" w:eastAsia="Times New Roman" w:cs="Times New Roman"/>
      <w:sz w:val="20"/>
      <w:color w:val="auto"/>
      <w:lang w:val="ru-RU"/>
      <w:kern w:val="0"/>
      <w:szCs w:val="24"/>
    </w:rPr>
  </w:style>
  <w:style w:type="paragraph" w:styleId="Normal" w:default="1">
    <w:name w:val="Normal"/>
    <w:qFormat w:val="1"/>
    <w:pPr>
      <w:widowControl w:val="1"/>
      <w:bidi w:val="0"/>
      <w:spacing w:lineRule="auto" w:line="240" w:beforeAutospacing="0" w:before="0" w:afterAutospacing="0" w:after="0"/>
      <w:jc w:val="start"/>
    </w:pPr>
    <w:rPr>
      <w:rFonts w:ascii="Tahoma" w:hAnsi="Tahoma" w:eastAsia="Times New Roman" w:cs="Times New Roman"/>
      <w:sz w:val="20"/>
      <w:color w:val="auto"/>
      <w:lang w:val="ru-RU"/>
      <w:kern w:val="0"/>
      <w:szCs w:val="24"/>
    </w:rPr>
  </w:style>
  <w:style w:type="paragraph" w:styleId="Quote">
    <w:name w:val="Quote"/>
    <w:basedOn w:val="Normal"/>
    <w:next w:val="Normal"/>
    <w:link w:val="QuoteChar"/>
    <w:uiPriority w:val="29"/>
    <w:qFormat w:val="1"/>
    <w:pPr>
      <w:ind w:start="720" w:end="720"/>
    </w:pPr>
    <w:rPr>
      <w:i w:val="1"/>
    </w:rPr>
  </w:style>
  <w:style w:type="character" w:styleId="QuoteChar">
    <w:name w:val="Quote Char"/>
    <w:link w:val="Quote"/>
    <w:uiPriority w:val="29"/>
    <w:qFormat w:val="1"/>
    <w:rPr>
      <w:i w:val="1"/>
    </w:rPr>
  </w:style>
  <w:style w:type="paragraph" w:styleId="Style10">
    <w:name w:val="Заголовок"/>
    <w:basedOn w:val="Normal"/>
    <w:next w:val="BodyText"/>
    <w:qFormat w:val="1"/>
    <w:pPr>
      <w:keepNext w:val="1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Style11">
    <w:name w:val="Указатель"/>
    <w:basedOn w:val="Normal"/>
    <w:qFormat w:val="1"/>
    <w:pPr>
      <w:suppressLineNumbers w:val="1"/>
    </w:pPr>
    <w:rPr>
      <w:rFonts w:cs="Droid Sans"/>
    </w:rPr>
  </w:style>
  <w:style w:type="numbering" w:styleId="Style12" w:default="1">
    <w:name w:val="Без списка"/>
    <w:uiPriority w:val="99"/>
    <w:semiHidden w:val="1"/>
    <w:unhideWhenUsed w:val="1"/>
    <w:qFormat w:val="1"/>
  </w:style>
  <w:style w:type="character" w:styleId="Style5">
    <w:name w:val="Символ сноски"/>
    <w:basedOn w:val="DefaultParagraphFont"/>
    <w:uiPriority w:val="99"/>
    <w:unhideWhenUsed w:val="1"/>
    <w:qFormat w:val="1"/>
    <w:rPr>
      <w:vertAlign w:val="superscript"/>
    </w:rPr>
  </w:style>
  <w:style w:type="character" w:styleId="Style6">
    <w:name w:val="Символ концевой сноски"/>
    <w:basedOn w:val="DefaultParagraphFont"/>
    <w:uiPriority w:val="99"/>
    <w:semiHidden w:val="1"/>
    <w:unhideWhenUsed w:val="1"/>
    <w:qFormat w:val="1"/>
    <w:rPr>
      <w:vertAlign w:val="superscript"/>
    </w:rPr>
  </w:style>
  <w:style w:type="character" w:styleId="Style7" w:customStyle="1">
    <w:name w:val="Основной текст_"/>
    <w:basedOn w:val="DefaultParagraphFont"/>
    <w:link w:val="22"/>
    <w:qFormat w:val="1"/>
    <w:rPr>
      <w:rFonts w:ascii="Segoe UI" w:hAnsi="Segoe UI" w:eastAsia="Segoe UI" w:cs="Segoe UI"/>
      <w:sz w:val="19"/>
      <w:spacing w:val="-6"/>
      <w:shd w:val="clear" w:fill="FFFFFF"/>
      <w:szCs w:val="19"/>
    </w:rPr>
  </w:style>
  <w:style w:type="character" w:styleId="Style8" w:customStyle="1">
    <w:name w:val="Верхний колонтитул Знак"/>
    <w:basedOn w:val="DefaultParagraphFont"/>
    <w:uiPriority w:val="99"/>
    <w:qFormat w:val="1"/>
    <w:rPr>
      <w:rFonts w:ascii="Tahoma" w:hAnsi="Tahoma" w:eastAsia="Times New Roman" w:cs="Times New Roman"/>
      <w:sz w:val="20"/>
      <w:szCs w:val="24"/>
    </w:rPr>
  </w:style>
  <w:style w:type="character" w:styleId="Style9" w:customStyle="1">
    <w:name w:val="Нижний колонтитул Знак"/>
    <w:basedOn w:val="DefaultParagraphFont"/>
    <w:uiPriority w:val="99"/>
    <w:qFormat w:val="1"/>
    <w:rPr>
      <w:rFonts w:ascii="Tahoma" w:hAnsi="Tahoma" w:eastAsia="Times New Roman" w:cs="Times New Roman"/>
      <w:sz w:val="20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 w:val="1"/>
    <w:pPr>
      <w:spacing w:before="200" w:after="200"/>
    </w:pPr>
    <w:rPr>
      <w:sz w:val="24"/>
      <w:szCs w:val="24"/>
    </w:rPr>
  </w:style>
  <w:style w:type="character" w:styleId="SubtitleChar">
    <w:name w:val="Subtitle Char"/>
    <w:basedOn w:val="DefaultParagraphFont"/>
    <w:uiPriority w:val="11"/>
    <w:qFormat w:val="1"/>
    <w:rPr>
      <w:sz w:val="24"/>
      <w:szCs w:val="24"/>
    </w:rPr>
  </w:style>
  <w:style w:type="paragraph" w:styleId="TOC1">
    <w:name w:val="toc 1"/>
    <w:basedOn w:val="Normal"/>
    <w:next w:val="Normal"/>
    <w:uiPriority w:val="39"/>
    <w:unhideWhenUsed w:val="1"/>
    <w:pPr>
      <w:spacing w:before="0" w:after="57"/>
      <w:ind w:start="0" w:end="0" w:firstLine="0"/>
    </w:pPr>
    <w:rPr/>
  </w:style>
  <w:style w:type="paragraph" w:styleId="TOC2">
    <w:name w:val="toc 2"/>
    <w:basedOn w:val="Normal"/>
    <w:next w:val="Normal"/>
    <w:uiPriority w:val="39"/>
    <w:unhideWhenUsed w:val="1"/>
    <w:pPr>
      <w:spacing w:before="0" w:after="57"/>
      <w:ind w:start="283" w:end="0" w:firstLine="0"/>
    </w:pPr>
    <w:rPr/>
  </w:style>
  <w:style w:type="paragraph" w:styleId="TOC3">
    <w:name w:val="toc 3"/>
    <w:basedOn w:val="Normal"/>
    <w:next w:val="Normal"/>
    <w:uiPriority w:val="39"/>
    <w:unhideWhenUsed w:val="1"/>
    <w:pPr>
      <w:spacing w:before="0" w:after="57"/>
      <w:ind w:start="567" w:end="0" w:firstLine="0"/>
    </w:pPr>
    <w:rPr/>
  </w:style>
  <w:style w:type="paragraph" w:styleId="TOC4">
    <w:name w:val="toc 4"/>
    <w:basedOn w:val="Normal"/>
    <w:next w:val="Normal"/>
    <w:uiPriority w:val="39"/>
    <w:unhideWhenUsed w:val="1"/>
    <w:pPr>
      <w:spacing w:before="0" w:after="57"/>
      <w:ind w:start="850" w:end="0" w:firstLine="0"/>
    </w:pPr>
    <w:rPr/>
  </w:style>
  <w:style w:type="paragraph" w:styleId="TOC5">
    <w:name w:val="toc 5"/>
    <w:basedOn w:val="Normal"/>
    <w:next w:val="Normal"/>
    <w:uiPriority w:val="39"/>
    <w:unhideWhenUsed w:val="1"/>
    <w:pPr>
      <w:spacing w:before="0" w:after="57"/>
      <w:ind w:start="1134" w:end="0" w:firstLine="0"/>
    </w:pPr>
    <w:rPr/>
  </w:style>
  <w:style w:type="paragraph" w:styleId="TOC6">
    <w:name w:val="toc 6"/>
    <w:basedOn w:val="Normal"/>
    <w:next w:val="Normal"/>
    <w:uiPriority w:val="39"/>
    <w:unhideWhenUsed w:val="1"/>
    <w:pPr>
      <w:spacing w:before="0" w:after="57"/>
      <w:ind w:start="1417" w:end="0" w:firstLine="0"/>
    </w:pPr>
    <w:rPr/>
  </w:style>
  <w:style w:type="paragraph" w:styleId="TOC7">
    <w:name w:val="toc 7"/>
    <w:basedOn w:val="Normal"/>
    <w:next w:val="Normal"/>
    <w:uiPriority w:val="39"/>
    <w:unhideWhenUsed w:val="1"/>
    <w:pPr>
      <w:spacing w:before="0" w:after="57"/>
      <w:ind w:start="1701" w:end="0" w:firstLine="0"/>
    </w:pPr>
    <w:rPr/>
  </w:style>
  <w:style w:type="paragraph" w:styleId="TOC8">
    <w:name w:val="toc 8"/>
    <w:basedOn w:val="Normal"/>
    <w:next w:val="Normal"/>
    <w:uiPriority w:val="39"/>
    <w:unhideWhenUsed w:val="1"/>
    <w:pPr>
      <w:spacing w:before="0" w:after="57"/>
      <w:ind w:start="1984" w:end="0" w:firstLine="0"/>
    </w:pPr>
    <w:rPr/>
  </w:style>
  <w:style w:type="paragraph" w:styleId="TOC9">
    <w:name w:val="toc 9"/>
    <w:basedOn w:val="Normal"/>
    <w:next w:val="Normal"/>
    <w:uiPriority w:val="39"/>
    <w:unhideWhenUsed w:val="1"/>
    <w:pPr>
      <w:spacing w:before="0" w:after="57"/>
      <w:ind w:start="2268" w:end="0" w:firstLine="0"/>
    </w:pPr>
    <w:rPr/>
  </w:style>
  <w:style w:type="paragraph" w:styleId="TOCHeading">
    <w:name w:val="TOC Heading"/>
    <w:uiPriority w:val="39"/>
    <w:unhideWhenUsed w:val="1"/>
    <w:qFormat w:val="1"/>
    <w:pPr>
      <w:widowControl w:val="1"/>
      <w:bidi w:val="0"/>
      <w:spacing w:lineRule="auto" w:line="259" w:beforeAutospacing="0" w:before="0" w:afterAutospacing="0" w:after="160"/>
      <w:jc w:val="start"/>
    </w:pPr>
    <w:rPr>
      <w:rFonts w:ascii="Calibri" w:hAnsi="Calibri" w:eastAsia="Calibri" w:cs="Liberation Sans" w:asciiTheme="minorHAnsi" w:hAnsiTheme="minorHAnsi" w:eastAsiaTheme="minorHAnsi" w:cstheme="minorBidi"/>
      <w:sz w:val="22"/>
      <w:color w:val="auto"/>
      <w:lang w:val="ru-RU"/>
      <w:kern w:val="0"/>
      <w:szCs w:val="22"/>
    </w:rPr>
  </w:style>
  <w:style w:type="paragraph" w:styleId="TableofFigures">
    <w:name w:val="table of figures"/>
    <w:basedOn w:val="Normal"/>
    <w:next w:val="Normal"/>
    <w:uiPriority w:val="99"/>
    <w:unhideWhenUsed w:val="1"/>
    <w:pPr>
      <w:spacing w:before="0" w:afterAutospacing="0" w:after="0"/>
    </w:pPr>
    <w:rPr/>
  </w:style>
  <w:style w:type="paragraph" w:styleId="Title">
    <w:name w:val="Title"/>
    <w:basedOn w:val="Normal"/>
    <w:next w:val="Normal"/>
    <w:link w:val="TitleChar"/>
    <w:uiPriority w:val="10"/>
    <w:qFormat w:val="1"/>
    <w:pPr>
      <w:spacing w:before="300" w:after="200"/>
      <w:contextualSpacing w:val="1"/>
    </w:pPr>
    <w:rPr>
      <w:sz w:val="48"/>
      <w:szCs w:val="48"/>
    </w:rPr>
  </w:style>
  <w:style w:type="character" w:styleId="TitleChar">
    <w:name w:val="Title Char"/>
    <w:basedOn w:val="DefaultParagraphFont"/>
    <w:uiPriority w:val="10"/>
    <w:qFormat w:val="1"/>
    <w:rPr>
      <w:sz w:val="48"/>
      <w:szCs w:val="48"/>
    </w:rPr>
  </w:style>
  <w:style w:type="character" w:styleId="UnresolvedMention" w:customStyle="1">
    <w:name w:val="Unresolved Mention"/>
    <w:basedOn w:val="DefaultParagraphFont"/>
    <w:uiPriority w:val="99"/>
    <w:semiHidden w:val="1"/>
    <w:unhideWhenUsed w:val="1"/>
    <w:qFormat w:val="1"/>
    <w:rPr>
      <w:color w:val="605E5C"/>
      <w:shd w:val="clear" w:fill="E1DFDD"/>
    </w:rPr>
  </w:style>
</w:styles>
</file>

<file path=word/_rels/document.xml.rels><?xml version="1.0" 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Liberation Sans" pitchFamily="0" charset="1"/>
        <a:cs typeface="Liberation Sans" pitchFamily="0" charset="1"/>
      </a:majorFont>
      <a:minorFont>
        <a:latin typeface="Calibri" pitchFamily="0" charset="1"/>
        <a:ea typeface="Liberation Sans" pitchFamily="0" charset="1"/>
        <a:cs typeface="Liberation Sans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customXml:datastoreItem xmlns:customXml="http://schemas.openxmlformats.org/officeDocument/2006/customXml" customXml:itemID="{FF7DD51E-3E13-4186-B742-68662B6AF6AD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</ep:Template>
  <ep:TotalTime>1</ep:TotalTime>
  <ep:Application>LibreOffice/24.8.5.2$Linux_X86_64 LibreOffice_project/480$Build-2</ep:Application>
  <ep:AppVersion>15.0000</ep:AppVersion>
  <ep:Pages>1</ep:Pages>
  <ep:Words>118</ep:Words>
  <ep:Characters>863</ep:Characters>
  <ep:CharactersWithSpaces>954</ep:CharactersWithSpaces>
  <ep:Paragraphs>28</ep:Paragraphs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terms:created xsi:type="dcterms:W3CDTF">2025-05-07T12:51:00Z</dcterms:created>
  <dc:creator>Пырьев Дмитрий</dc:creator>
  <dc:description/>
  <dc:language>ru-RU</dc:language>
  <cp:lastModifiedBy/>
  <dcterms:modified xsi:type="dcterms:W3CDTF">2026-01-27T14:31:44Z</dcterms:modified>
  <cp:revision>20</cp:revision>
  <dc:subject/>
  <dc:title/>
</cp:coreProperties>
</file>